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C699E" w14:textId="342C10D7" w:rsidR="007B4397" w:rsidRPr="00577C90" w:rsidRDefault="0093257F">
      <w:pPr>
        <w:jc w:val="center"/>
        <w:rPr>
          <w:rFonts w:asciiTheme="majorBidi" w:hAnsiTheme="majorBidi" w:cstheme="majorBidi"/>
          <w:sz w:val="28"/>
          <w:szCs w:val="32"/>
        </w:rPr>
      </w:pPr>
      <w:r w:rsidRPr="00577C90">
        <w:rPr>
          <w:rFonts w:asciiTheme="majorBidi" w:hAnsiTheme="majorBidi" w:cstheme="majorBidi"/>
          <w:b/>
          <w:sz w:val="28"/>
          <w:szCs w:val="32"/>
        </w:rPr>
        <w:t>Moe A</w:t>
      </w:r>
      <w:r w:rsidR="00A23D1F" w:rsidRPr="00577C90">
        <w:rPr>
          <w:rFonts w:asciiTheme="majorBidi" w:hAnsiTheme="majorBidi" w:cstheme="majorBidi"/>
          <w:b/>
          <w:sz w:val="28"/>
          <w:szCs w:val="32"/>
        </w:rPr>
        <w:t xml:space="preserve">. </w:t>
      </w:r>
      <w:r w:rsidRPr="00577C90">
        <w:rPr>
          <w:rFonts w:asciiTheme="majorBidi" w:hAnsiTheme="majorBidi" w:cstheme="majorBidi"/>
          <w:b/>
          <w:sz w:val="28"/>
          <w:szCs w:val="32"/>
        </w:rPr>
        <w:t>Casem</w:t>
      </w:r>
    </w:p>
    <w:p w14:paraId="54D53B21" w14:textId="312C20CE" w:rsidR="00037283" w:rsidRPr="00577C90" w:rsidRDefault="0093257F" w:rsidP="00EE55FF">
      <w:pPr>
        <w:jc w:val="center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Land Transport Drivers Syndicate St. off Misr-Aswan Highway</w:t>
      </w:r>
      <w:r w:rsidR="00173549" w:rsidRPr="00577C90">
        <w:rPr>
          <w:rFonts w:asciiTheme="majorBidi" w:hAnsiTheme="majorBidi" w:cstheme="majorBidi"/>
        </w:rPr>
        <w:t xml:space="preserve">, </w:t>
      </w:r>
      <w:r w:rsidRPr="00577C90">
        <w:rPr>
          <w:rFonts w:asciiTheme="majorBidi" w:hAnsiTheme="majorBidi" w:cstheme="majorBidi"/>
        </w:rPr>
        <w:t>Egypt</w:t>
      </w:r>
      <w:r w:rsidR="00037283" w:rsidRPr="00577C90">
        <w:rPr>
          <w:rFonts w:asciiTheme="majorBidi" w:hAnsiTheme="majorBidi" w:cstheme="majorBidi"/>
        </w:rPr>
        <w:t xml:space="preserve">; Egypt Passport: </w:t>
      </w:r>
      <w:r w:rsidR="0052144B">
        <w:rPr>
          <w:rFonts w:asciiTheme="majorBidi" w:hAnsiTheme="majorBidi" w:cstheme="majorBidi"/>
        </w:rPr>
        <w:t>A28549525</w:t>
      </w:r>
    </w:p>
    <w:p w14:paraId="42A9E67C" w14:textId="0FED69F1" w:rsidR="00B56709" w:rsidRPr="00577C90" w:rsidRDefault="00037283" w:rsidP="00EE55FF">
      <w:pPr>
        <w:jc w:val="center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E-MAIL: moeqasem78@outlook.sa; LinkedIn: </w:t>
      </w:r>
      <w:r w:rsidR="0093673B" w:rsidRPr="0093673B">
        <w:rPr>
          <w:rFonts w:asciiTheme="majorBidi" w:hAnsiTheme="majorBidi" w:cstheme="majorBidi"/>
        </w:rPr>
        <w:t>linkedin.com/in/</w:t>
      </w:r>
      <w:proofErr w:type="spellStart"/>
      <w:r w:rsidR="0093673B" w:rsidRPr="0093673B">
        <w:rPr>
          <w:rFonts w:asciiTheme="majorBidi" w:hAnsiTheme="majorBidi" w:cstheme="majorBidi"/>
        </w:rPr>
        <w:t>moecasem</w:t>
      </w:r>
      <w:proofErr w:type="spellEnd"/>
    </w:p>
    <w:p w14:paraId="4C9960DA" w14:textId="3F491022" w:rsidR="007B4397" w:rsidRPr="00577C90" w:rsidRDefault="00B56709" w:rsidP="004F1A8D">
      <w:pPr>
        <w:jc w:val="center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002.010.19315878 </w:t>
      </w:r>
    </w:p>
    <w:p w14:paraId="30312F79" w14:textId="77777777" w:rsidR="00A337CC" w:rsidRPr="00577C90" w:rsidRDefault="00A337CC" w:rsidP="00A337C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SUMMARY: </w:t>
      </w:r>
    </w:p>
    <w:p w14:paraId="69F7055A" w14:textId="457BAF7F" w:rsidR="00A337CC" w:rsidRPr="00577C90" w:rsidRDefault="00A337CC" w:rsidP="00A337C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My experience concentrates on Translations and Language Work, with exposure to Business Operations and General Business/Management Activities or Functions. I have 1</w:t>
      </w:r>
      <w:r w:rsidR="00EA088C" w:rsidRPr="00577C90">
        <w:rPr>
          <w:rFonts w:asciiTheme="majorBidi" w:hAnsiTheme="majorBidi" w:cstheme="majorBidi"/>
        </w:rPr>
        <w:t>5</w:t>
      </w:r>
      <w:r w:rsidRPr="00577C90">
        <w:rPr>
          <w:rFonts w:asciiTheme="majorBidi" w:hAnsiTheme="majorBidi" w:cstheme="majorBidi"/>
        </w:rPr>
        <w:t xml:space="preserve"> years of work experience, with </w:t>
      </w:r>
      <w:r w:rsidR="006520EF" w:rsidRPr="00577C90">
        <w:rPr>
          <w:rFonts w:asciiTheme="majorBidi" w:hAnsiTheme="majorBidi" w:cstheme="majorBidi"/>
        </w:rPr>
        <w:t xml:space="preserve">more than three years </w:t>
      </w:r>
      <w:r w:rsidR="004A63CB" w:rsidRPr="004A63CB">
        <w:rPr>
          <w:rFonts w:asciiTheme="majorBidi" w:hAnsiTheme="majorBidi" w:cstheme="majorBidi"/>
        </w:rPr>
        <w:t>of relevant professional work experience in translation, editing and using CATT tools</w:t>
      </w:r>
      <w:r w:rsidRPr="00577C90">
        <w:rPr>
          <w:rFonts w:asciiTheme="majorBidi" w:hAnsiTheme="majorBidi" w:cstheme="majorBidi"/>
        </w:rPr>
        <w:t xml:space="preserve">. </w:t>
      </w:r>
    </w:p>
    <w:p w14:paraId="2C0242A5" w14:textId="77777777" w:rsidR="00A337CC" w:rsidRPr="00577C90" w:rsidRDefault="00A23D1F" w:rsidP="00321B18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</w:t>
      </w:r>
    </w:p>
    <w:p w14:paraId="394049C4" w14:textId="4252AEA7" w:rsidR="00751222" w:rsidRPr="00577C90" w:rsidRDefault="00751222" w:rsidP="008F3A4C">
      <w:pPr>
        <w:rPr>
          <w:rFonts w:asciiTheme="majorBidi" w:hAnsiTheme="majorBidi" w:cstheme="majorBidi"/>
        </w:rPr>
      </w:pPr>
      <w:bookmarkStart w:id="0" w:name="_Hlk528828481"/>
      <w:r w:rsidRPr="00577C90">
        <w:rPr>
          <w:rFonts w:asciiTheme="majorBidi" w:hAnsiTheme="majorBidi" w:cstheme="majorBidi"/>
        </w:rPr>
        <w:t>COVID-19 CORE COMPETENCES, CHALLENGES:</w:t>
      </w:r>
    </w:p>
    <w:p w14:paraId="790316CE" w14:textId="77777777" w:rsidR="00751222" w:rsidRPr="00577C90" w:rsidRDefault="00751222" w:rsidP="00751222">
      <w:pPr>
        <w:ind w:left="720"/>
        <w:rPr>
          <w:rFonts w:asciiTheme="majorBidi" w:hAnsiTheme="majorBidi" w:cstheme="majorBidi"/>
        </w:rPr>
      </w:pPr>
    </w:p>
    <w:p w14:paraId="0BAA1256" w14:textId="77777777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  <w:bCs/>
        </w:rPr>
        <w:t>Challenges</w:t>
      </w:r>
      <w:r w:rsidRPr="00577C90">
        <w:rPr>
          <w:rFonts w:asciiTheme="majorBidi" w:hAnsiTheme="majorBidi" w:cstheme="majorBidi"/>
        </w:rPr>
        <w:t xml:space="preserve"> include reduction of working hours and less frequent assignments as COVID-19 hits markets.</w:t>
      </w:r>
    </w:p>
    <w:p w14:paraId="168E2332" w14:textId="33301960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Addressing these obstacles was through being resilient and adaptable to changes in schedules and workload</w:t>
      </w:r>
      <w:r w:rsidR="00080424" w:rsidRPr="00577C90">
        <w:rPr>
          <w:rFonts w:asciiTheme="majorBidi" w:hAnsiTheme="majorBidi" w:cstheme="majorBidi"/>
        </w:rPr>
        <w:t xml:space="preserve"> as part of the contingency plan</w:t>
      </w:r>
    </w:p>
    <w:p w14:paraId="2EF6DAA8" w14:textId="77777777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  <w:bCs/>
        </w:rPr>
        <w:t>Outcome</w:t>
      </w:r>
      <w:r w:rsidRPr="00577C90">
        <w:rPr>
          <w:rFonts w:asciiTheme="majorBidi" w:hAnsiTheme="majorBidi" w:cstheme="majorBidi"/>
        </w:rPr>
        <w:t xml:space="preserve">: </w:t>
      </w:r>
    </w:p>
    <w:p w14:paraId="65E8F73D" w14:textId="0B8FCA80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Managed to tackle heavy workloads </w:t>
      </w:r>
      <w:r w:rsidR="006520EF" w:rsidRPr="00577C90">
        <w:rPr>
          <w:rFonts w:asciiTheme="majorBidi" w:hAnsiTheme="majorBidi" w:cstheme="majorBidi"/>
        </w:rPr>
        <w:t xml:space="preserve">of translations of </w:t>
      </w:r>
      <w:r w:rsidR="000F6FE5">
        <w:rPr>
          <w:rFonts w:asciiTheme="majorBidi" w:hAnsiTheme="majorBidi" w:cstheme="majorBidi"/>
        </w:rPr>
        <w:t xml:space="preserve">various </w:t>
      </w:r>
      <w:r w:rsidR="006520EF" w:rsidRPr="00577C90">
        <w:rPr>
          <w:rFonts w:asciiTheme="majorBidi" w:hAnsiTheme="majorBidi" w:cstheme="majorBidi"/>
        </w:rPr>
        <w:t>subject matter</w:t>
      </w:r>
      <w:r w:rsidR="000F6FE5">
        <w:rPr>
          <w:rFonts w:asciiTheme="majorBidi" w:hAnsiTheme="majorBidi" w:cstheme="majorBidi"/>
        </w:rPr>
        <w:t>s</w:t>
      </w:r>
      <w:r w:rsidR="006520EF" w:rsidRPr="00577C90">
        <w:rPr>
          <w:rFonts w:asciiTheme="majorBidi" w:hAnsiTheme="majorBidi" w:cstheme="majorBidi"/>
        </w:rPr>
        <w:t xml:space="preserve"> </w:t>
      </w:r>
      <w:r w:rsidR="000737CD">
        <w:rPr>
          <w:rFonts w:asciiTheme="majorBidi" w:hAnsiTheme="majorBidi" w:cstheme="majorBidi"/>
        </w:rPr>
        <w:t>using</w:t>
      </w:r>
      <w:r w:rsidR="000737CD" w:rsidRPr="000737CD">
        <w:rPr>
          <w:rFonts w:asciiTheme="majorBidi" w:hAnsiTheme="majorBidi" w:cstheme="majorBidi"/>
        </w:rPr>
        <w:t xml:space="preserve"> MS Office to be able to produce written translations and products</w:t>
      </w:r>
      <w:r w:rsidR="000737CD" w:rsidRPr="00577C90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and completed tasks before their deadlines</w:t>
      </w:r>
      <w:r w:rsidR="006520EF" w:rsidRPr="00577C90">
        <w:rPr>
          <w:rFonts w:asciiTheme="majorBidi" w:hAnsiTheme="majorBidi" w:cstheme="majorBidi"/>
        </w:rPr>
        <w:t xml:space="preserve"> using </w:t>
      </w:r>
      <w:r w:rsidR="002876F8" w:rsidRPr="002876F8">
        <w:rPr>
          <w:rFonts w:asciiTheme="majorBidi" w:hAnsiTheme="majorBidi" w:cstheme="majorBidi"/>
        </w:rPr>
        <w:t>computer-assisted-translation and terminology (CATT) tools</w:t>
      </w:r>
      <w:r w:rsidR="006520EF" w:rsidRPr="00577C90">
        <w:rPr>
          <w:rFonts w:asciiTheme="majorBidi" w:hAnsiTheme="majorBidi" w:cstheme="majorBidi"/>
        </w:rPr>
        <w:t xml:space="preserve"> among other </w:t>
      </w:r>
      <w:r w:rsidR="002876F8">
        <w:rPr>
          <w:rFonts w:asciiTheme="majorBidi" w:hAnsiTheme="majorBidi" w:cstheme="majorBidi"/>
        </w:rPr>
        <w:t xml:space="preserve">machine-translation </w:t>
      </w:r>
      <w:r w:rsidR="006520EF" w:rsidRPr="00577C90">
        <w:rPr>
          <w:rFonts w:asciiTheme="majorBidi" w:hAnsiTheme="majorBidi" w:cstheme="majorBidi"/>
        </w:rPr>
        <w:t>sources</w:t>
      </w:r>
      <w:r w:rsidR="002876F8">
        <w:rPr>
          <w:rFonts w:asciiTheme="majorBidi" w:hAnsiTheme="majorBidi" w:cstheme="majorBidi"/>
        </w:rPr>
        <w:t xml:space="preserve"> such as </w:t>
      </w:r>
      <w:r w:rsidR="00FB75A6">
        <w:rPr>
          <w:rFonts w:asciiTheme="majorBidi" w:hAnsiTheme="majorBidi" w:cstheme="majorBidi"/>
        </w:rPr>
        <w:t>Mem</w:t>
      </w:r>
      <w:r w:rsidR="002271F9">
        <w:rPr>
          <w:rFonts w:asciiTheme="majorBidi" w:hAnsiTheme="majorBidi" w:cstheme="majorBidi"/>
        </w:rPr>
        <w:t>s</w:t>
      </w:r>
      <w:r w:rsidR="00FB75A6">
        <w:rPr>
          <w:rFonts w:asciiTheme="majorBidi" w:hAnsiTheme="majorBidi" w:cstheme="majorBidi"/>
        </w:rPr>
        <w:t xml:space="preserve">ource and </w:t>
      </w:r>
      <w:r w:rsidR="002876F8">
        <w:rPr>
          <w:rFonts w:asciiTheme="majorBidi" w:hAnsiTheme="majorBidi" w:cstheme="majorBidi"/>
        </w:rPr>
        <w:t xml:space="preserve">SDL </w:t>
      </w:r>
      <w:r w:rsidR="00DE70BC">
        <w:rPr>
          <w:rFonts w:asciiTheme="majorBidi" w:hAnsiTheme="majorBidi" w:cstheme="majorBidi"/>
        </w:rPr>
        <w:t>Trados Studio</w:t>
      </w:r>
      <w:r w:rsidR="006520EF" w:rsidRPr="00577C90">
        <w:rPr>
          <w:rFonts w:asciiTheme="majorBidi" w:hAnsiTheme="majorBidi" w:cstheme="majorBidi"/>
        </w:rPr>
        <w:t>.</w:t>
      </w:r>
    </w:p>
    <w:p w14:paraId="53FBF4DA" w14:textId="3501FF40" w:rsidR="00DB3176" w:rsidRPr="00577C90" w:rsidRDefault="00FC40D8" w:rsidP="00DB3176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Helped the company p</w:t>
      </w:r>
      <w:r w:rsidR="00DB3176" w:rsidRPr="00577C90">
        <w:rPr>
          <w:rFonts w:asciiTheme="majorBidi" w:hAnsiTheme="majorBidi" w:cstheme="majorBidi"/>
        </w:rPr>
        <w:t>roduce over 25 million words in over 30,000 products</w:t>
      </w:r>
      <w:r w:rsidR="0053574C" w:rsidRPr="00577C90">
        <w:rPr>
          <w:rFonts w:asciiTheme="majorBidi" w:hAnsiTheme="majorBidi" w:cstheme="majorBidi"/>
        </w:rPr>
        <w:t xml:space="preserve">, clocking </w:t>
      </w:r>
      <w:r w:rsidR="00DB3176" w:rsidRPr="00577C90">
        <w:rPr>
          <w:rFonts w:asciiTheme="majorBidi" w:hAnsiTheme="majorBidi" w:cstheme="majorBidi"/>
        </w:rPr>
        <w:t>over 200,000 hours</w:t>
      </w:r>
      <w:r w:rsidR="00A85809" w:rsidRPr="00577C90">
        <w:rPr>
          <w:rFonts w:asciiTheme="majorBidi" w:hAnsiTheme="majorBidi" w:cstheme="majorBidi"/>
        </w:rPr>
        <w:t xml:space="preserve"> in a single year</w:t>
      </w:r>
      <w:r w:rsidR="00DB3176" w:rsidRPr="00577C90">
        <w:rPr>
          <w:rFonts w:asciiTheme="majorBidi" w:hAnsiTheme="majorBidi" w:cstheme="majorBidi"/>
        </w:rPr>
        <w:t xml:space="preserve">. </w:t>
      </w:r>
    </w:p>
    <w:p w14:paraId="7CBB2EE5" w14:textId="1AC0B240" w:rsidR="00DB3176" w:rsidRPr="00577C90" w:rsidRDefault="00DB3176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Helped the company to do some cost cutting amounting to $1 million in less than six weeks.</w:t>
      </w:r>
    </w:p>
    <w:p w14:paraId="3561D80F" w14:textId="77777777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Adapted to a decrease of 80 percent in workload by working more on my skills in writing daily news briefings and media reports</w:t>
      </w:r>
    </w:p>
    <w:p w14:paraId="05AA8108" w14:textId="70D23C1C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Handled specific translation and media projects with 12-hour deadlines to </w:t>
      </w:r>
      <w:r w:rsidR="0097579A">
        <w:rPr>
          <w:rFonts w:asciiTheme="majorBidi" w:hAnsiTheme="majorBidi" w:cstheme="majorBidi"/>
        </w:rPr>
        <w:t xml:space="preserve">spare </w:t>
      </w:r>
      <w:r w:rsidRPr="00577C90">
        <w:rPr>
          <w:rFonts w:asciiTheme="majorBidi" w:hAnsiTheme="majorBidi" w:cstheme="majorBidi"/>
        </w:rPr>
        <w:t xml:space="preserve">the company millions. </w:t>
      </w:r>
    </w:p>
    <w:p w14:paraId="7924D19D" w14:textId="77777777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Developed excellence while delivering within the agreed price and schedule.</w:t>
      </w:r>
    </w:p>
    <w:p w14:paraId="6A3DC698" w14:textId="6A08C03B" w:rsidR="00751222" w:rsidRPr="00577C90" w:rsidRDefault="00751222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Maintained the highest standards of determination and working closely with team leads and with my customers.</w:t>
      </w:r>
    </w:p>
    <w:p w14:paraId="6CC37BFC" w14:textId="52419A16" w:rsidR="00080424" w:rsidRPr="00577C90" w:rsidRDefault="00080424" w:rsidP="00751222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Handled specific translation and media projects with 12-hour</w:t>
      </w:r>
      <w:r w:rsidR="00C616DA" w:rsidRPr="00577C90">
        <w:rPr>
          <w:rFonts w:asciiTheme="majorBidi" w:hAnsiTheme="majorBidi" w:cstheme="majorBidi"/>
        </w:rPr>
        <w:t xml:space="preserve"> and 6-hour</w:t>
      </w:r>
      <w:r w:rsidRPr="00577C90">
        <w:rPr>
          <w:rFonts w:asciiTheme="majorBidi" w:hAnsiTheme="majorBidi" w:cstheme="majorBidi"/>
        </w:rPr>
        <w:t xml:space="preserve"> deadlines to save the company's time and money and exhibited timely intervention to process projects with unmet deadlines</w:t>
      </w:r>
      <w:r w:rsidR="00C616DA" w:rsidRPr="00577C90">
        <w:rPr>
          <w:rFonts w:asciiTheme="majorBidi" w:hAnsiTheme="majorBidi" w:cstheme="majorBidi"/>
        </w:rPr>
        <w:t xml:space="preserve"> due to </w:t>
      </w:r>
      <w:r w:rsidR="00881266" w:rsidRPr="00577C90">
        <w:rPr>
          <w:rFonts w:asciiTheme="majorBidi" w:hAnsiTheme="majorBidi" w:cstheme="majorBidi"/>
        </w:rPr>
        <w:t>emergencies</w:t>
      </w:r>
      <w:r w:rsidR="00C616DA" w:rsidRPr="00577C90">
        <w:rPr>
          <w:rFonts w:asciiTheme="majorBidi" w:hAnsiTheme="majorBidi" w:cstheme="majorBidi"/>
        </w:rPr>
        <w:t xml:space="preserve"> facing other colleagues</w:t>
      </w:r>
    </w:p>
    <w:p w14:paraId="3C9B0619" w14:textId="77777777" w:rsidR="00751222" w:rsidRPr="00577C90" w:rsidRDefault="00751222" w:rsidP="00751222">
      <w:pPr>
        <w:rPr>
          <w:rFonts w:asciiTheme="majorBidi" w:hAnsiTheme="majorBidi" w:cstheme="majorBidi"/>
        </w:rPr>
      </w:pPr>
    </w:p>
    <w:p w14:paraId="6E6276F4" w14:textId="527A65AA" w:rsidR="00751222" w:rsidRPr="00577C90" w:rsidRDefault="00751222" w:rsidP="00751222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EXPERIENCE:  </w:t>
      </w:r>
    </w:p>
    <w:p w14:paraId="4B2D885B" w14:textId="713ACCC6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                                                             </w:t>
      </w:r>
      <w:r w:rsidRPr="00577C90">
        <w:rPr>
          <w:rFonts w:asciiTheme="majorBidi" w:hAnsiTheme="majorBidi" w:cstheme="majorBidi"/>
        </w:rPr>
        <w:tab/>
      </w:r>
    </w:p>
    <w:p w14:paraId="2CD4F289" w14:textId="77777777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</w:rPr>
        <w:t>ROTATOR STAFFING SERVICES INC.</w:t>
      </w:r>
      <w:r w:rsidRPr="00577C90">
        <w:rPr>
          <w:rFonts w:asciiTheme="majorBidi" w:hAnsiTheme="majorBidi" w:cstheme="majorBidi"/>
        </w:rPr>
        <w:t>, corporate office: East Brunswick, NJ 08816</w:t>
      </w:r>
    </w:p>
    <w:p w14:paraId="006945B2" w14:textId="0D2E084E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 </w:t>
      </w:r>
      <w:r w:rsidR="00C04D25" w:rsidRPr="00577C90">
        <w:rPr>
          <w:rFonts w:asciiTheme="majorBidi" w:hAnsiTheme="majorBidi" w:cstheme="majorBidi"/>
          <w:b/>
          <w:i/>
        </w:rPr>
        <w:t>Translator</w:t>
      </w:r>
      <w:r w:rsidRPr="00577C90">
        <w:rPr>
          <w:rFonts w:asciiTheme="majorBidi" w:hAnsiTheme="majorBidi" w:cstheme="majorBidi"/>
          <w:b/>
          <w:i/>
        </w:rPr>
        <w:t>, Independent Contractor</w:t>
      </w:r>
      <w:r w:rsidRPr="00577C90">
        <w:rPr>
          <w:rFonts w:asciiTheme="majorBidi" w:hAnsiTheme="majorBidi" w:cstheme="majorBidi"/>
        </w:rPr>
        <w:t xml:space="preserve">                             </w:t>
      </w:r>
      <w:r w:rsidR="000013B8" w:rsidRPr="00577C90">
        <w:rPr>
          <w:rFonts w:asciiTheme="majorBidi" w:hAnsiTheme="majorBidi" w:cstheme="majorBidi"/>
        </w:rPr>
        <w:t xml:space="preserve">             </w:t>
      </w:r>
      <w:r w:rsidR="002C1B97">
        <w:rPr>
          <w:rFonts w:asciiTheme="majorBidi" w:hAnsiTheme="majorBidi" w:cstheme="majorBidi"/>
        </w:rPr>
        <w:t>October</w:t>
      </w:r>
      <w:r w:rsidRPr="00577C90">
        <w:rPr>
          <w:rFonts w:asciiTheme="majorBidi" w:hAnsiTheme="majorBidi" w:cstheme="majorBidi"/>
        </w:rPr>
        <w:t xml:space="preserve"> 2017–Present</w:t>
      </w:r>
    </w:p>
    <w:p w14:paraId="4C0965A0" w14:textId="52FDF824" w:rsidR="005F4F1A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Analyze and report on current political and economic Mideast trends</w:t>
      </w:r>
      <w:r w:rsidR="006224A4" w:rsidRPr="00577C90">
        <w:rPr>
          <w:rFonts w:asciiTheme="majorBidi" w:hAnsiTheme="majorBidi" w:cstheme="majorBidi"/>
        </w:rPr>
        <w:t xml:space="preserve"> </w:t>
      </w:r>
      <w:r w:rsidR="00086451">
        <w:rPr>
          <w:rFonts w:asciiTheme="majorBidi" w:hAnsiTheme="majorBidi" w:cstheme="majorBidi"/>
        </w:rPr>
        <w:t xml:space="preserve">including COVID-19 situation </w:t>
      </w:r>
      <w:r w:rsidR="006224A4" w:rsidRPr="00577C90">
        <w:rPr>
          <w:rFonts w:asciiTheme="majorBidi" w:hAnsiTheme="majorBidi" w:cstheme="majorBidi"/>
        </w:rPr>
        <w:t>while translating</w:t>
      </w:r>
      <w:r w:rsidR="00AE5D88">
        <w:rPr>
          <w:rFonts w:asciiTheme="majorBidi" w:hAnsiTheme="majorBidi" w:cstheme="majorBidi"/>
        </w:rPr>
        <w:t xml:space="preserve"> regional dialects</w:t>
      </w:r>
      <w:r w:rsidR="006224A4" w:rsidRPr="00577C90">
        <w:rPr>
          <w:rFonts w:asciiTheme="majorBidi" w:hAnsiTheme="majorBidi" w:cstheme="majorBidi"/>
        </w:rPr>
        <w:t xml:space="preserve"> using the translation memory software </w:t>
      </w:r>
      <w:r w:rsidR="001C73F7">
        <w:rPr>
          <w:rFonts w:asciiTheme="majorBidi" w:hAnsiTheme="majorBidi" w:cstheme="majorBidi"/>
        </w:rPr>
        <w:t>Mem</w:t>
      </w:r>
      <w:r w:rsidR="002271F9">
        <w:rPr>
          <w:rFonts w:asciiTheme="majorBidi" w:hAnsiTheme="majorBidi" w:cstheme="majorBidi"/>
        </w:rPr>
        <w:t>s</w:t>
      </w:r>
      <w:r w:rsidR="001C73F7">
        <w:rPr>
          <w:rFonts w:asciiTheme="majorBidi" w:hAnsiTheme="majorBidi" w:cstheme="majorBidi"/>
        </w:rPr>
        <w:t>ource</w:t>
      </w:r>
      <w:r w:rsidR="006224A4" w:rsidRPr="00577C90">
        <w:rPr>
          <w:rFonts w:asciiTheme="majorBidi" w:hAnsiTheme="majorBidi" w:cstheme="majorBidi"/>
        </w:rPr>
        <w:t>.</w:t>
      </w:r>
      <w:r w:rsidRPr="00577C90">
        <w:rPr>
          <w:rFonts w:asciiTheme="majorBidi" w:hAnsiTheme="majorBidi" w:cstheme="majorBidi"/>
        </w:rPr>
        <w:t xml:space="preserve"> </w:t>
      </w:r>
    </w:p>
    <w:p w14:paraId="6B906145" w14:textId="4B71698F" w:rsidR="004321C0" w:rsidRPr="00577C90" w:rsidRDefault="004321C0" w:rsidP="004321C0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</w:t>
      </w:r>
      <w:r>
        <w:rPr>
          <w:rFonts w:asciiTheme="majorBidi" w:hAnsiTheme="majorBidi" w:cstheme="majorBidi"/>
        </w:rPr>
        <w:t xml:space="preserve">Accurately </w:t>
      </w:r>
      <w:r w:rsidRPr="004321C0">
        <w:rPr>
          <w:rFonts w:asciiTheme="majorBidi" w:hAnsiTheme="majorBidi" w:cstheme="majorBidi"/>
        </w:rPr>
        <w:t>scan, research, and analyze foreign language documents</w:t>
      </w:r>
      <w:r w:rsidRPr="00577C90">
        <w:rPr>
          <w:rFonts w:asciiTheme="majorBidi" w:hAnsiTheme="majorBidi" w:cstheme="majorBidi"/>
        </w:rPr>
        <w:t xml:space="preserve">. </w:t>
      </w:r>
    </w:p>
    <w:p w14:paraId="74256A65" w14:textId="77777777" w:rsidR="004321C0" w:rsidRDefault="004321C0" w:rsidP="005F4F1A">
      <w:pPr>
        <w:ind w:firstLine="720"/>
        <w:rPr>
          <w:rFonts w:asciiTheme="majorBidi" w:hAnsiTheme="majorBidi" w:cstheme="majorBidi"/>
        </w:rPr>
      </w:pPr>
    </w:p>
    <w:p w14:paraId="4AAF657C" w14:textId="2EAD801A" w:rsidR="00086451" w:rsidRPr="00577C90" w:rsidRDefault="00086451" w:rsidP="00086451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lastRenderedPageBreak/>
        <w:t xml:space="preserve">·       </w:t>
      </w:r>
      <w:r w:rsidRPr="00086451">
        <w:rPr>
          <w:rFonts w:asciiTheme="majorBidi" w:hAnsiTheme="majorBidi" w:cstheme="majorBidi"/>
        </w:rPr>
        <w:t xml:space="preserve">Translate Islamic content </w:t>
      </w:r>
      <w:r>
        <w:rPr>
          <w:rFonts w:asciiTheme="majorBidi" w:hAnsiTheme="majorBidi" w:cstheme="majorBidi"/>
        </w:rPr>
        <w:t xml:space="preserve">from </w:t>
      </w:r>
      <w:r w:rsidR="002271F9">
        <w:rPr>
          <w:rFonts w:asciiTheme="majorBidi" w:hAnsiTheme="majorBidi" w:cstheme="majorBidi"/>
        </w:rPr>
        <w:t xml:space="preserve">Modern Standard </w:t>
      </w:r>
      <w:r w:rsidRPr="00086451">
        <w:rPr>
          <w:rFonts w:asciiTheme="majorBidi" w:hAnsiTheme="majorBidi" w:cstheme="majorBidi"/>
        </w:rPr>
        <w:t>Arabic</w:t>
      </w:r>
      <w:r>
        <w:rPr>
          <w:rFonts w:asciiTheme="majorBidi" w:hAnsiTheme="majorBidi" w:cstheme="majorBidi"/>
        </w:rPr>
        <w:t xml:space="preserve"> into English, which includes</w:t>
      </w:r>
      <w:r w:rsidRPr="00086451">
        <w:rPr>
          <w:rFonts w:asciiTheme="majorBidi" w:hAnsiTheme="majorBidi" w:cstheme="majorBidi"/>
        </w:rPr>
        <w:t xml:space="preserve"> sermons, instructions, publications, news, </w:t>
      </w:r>
      <w:proofErr w:type="gramStart"/>
      <w:r w:rsidRPr="00086451">
        <w:rPr>
          <w:rFonts w:asciiTheme="majorBidi" w:hAnsiTheme="majorBidi" w:cstheme="majorBidi"/>
        </w:rPr>
        <w:t>radio</w:t>
      </w:r>
      <w:proofErr w:type="gramEnd"/>
      <w:r w:rsidRPr="00086451">
        <w:rPr>
          <w:rFonts w:asciiTheme="majorBidi" w:hAnsiTheme="majorBidi" w:cstheme="majorBidi"/>
        </w:rPr>
        <w:t xml:space="preserve"> and TV content, etc</w:t>
      </w:r>
      <w:r w:rsidRPr="00577C90">
        <w:rPr>
          <w:rFonts w:asciiTheme="majorBidi" w:hAnsiTheme="majorBidi" w:cstheme="majorBidi"/>
        </w:rPr>
        <w:t xml:space="preserve">. </w:t>
      </w:r>
    </w:p>
    <w:p w14:paraId="1F8C832B" w14:textId="02B2B93D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Work around</w:t>
      </w:r>
      <w:r w:rsidR="00086451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the</w:t>
      </w:r>
      <w:r w:rsidR="00086451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clock to deliver assigned translation tasks (Arabic into English</w:t>
      </w:r>
      <w:r w:rsidR="004A63CB">
        <w:rPr>
          <w:rFonts w:asciiTheme="majorBidi" w:hAnsiTheme="majorBidi" w:cstheme="majorBidi"/>
        </w:rPr>
        <w:t xml:space="preserve"> and vice versa</w:t>
      </w:r>
      <w:r w:rsidRPr="00577C90">
        <w:rPr>
          <w:rFonts w:asciiTheme="majorBidi" w:hAnsiTheme="majorBidi" w:cstheme="majorBidi"/>
        </w:rPr>
        <w:t xml:space="preserve">) and media pieces of reaction to </w:t>
      </w:r>
      <w:r w:rsidR="006520EF" w:rsidRPr="00577C90">
        <w:rPr>
          <w:rFonts w:asciiTheme="majorBidi" w:hAnsiTheme="majorBidi" w:cstheme="majorBidi"/>
        </w:rPr>
        <w:t>threats in the Middle East</w:t>
      </w:r>
      <w:r w:rsidR="00086451">
        <w:rPr>
          <w:rFonts w:asciiTheme="majorBidi" w:hAnsiTheme="majorBidi" w:cstheme="majorBidi"/>
        </w:rPr>
        <w:t>.</w:t>
      </w:r>
    </w:p>
    <w:p w14:paraId="6C90CC81" w14:textId="77777777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Contribute articles and summaries with corresponding photos on selected political trends </w:t>
      </w:r>
    </w:p>
    <w:p w14:paraId="0A02606F" w14:textId="25D3D873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Process summaries and articles from multiple social media platforms</w:t>
      </w:r>
      <w:r w:rsidR="00086451">
        <w:rPr>
          <w:rFonts w:asciiTheme="majorBidi" w:hAnsiTheme="majorBidi" w:cstheme="majorBidi"/>
        </w:rPr>
        <w:t xml:space="preserve"> and monitor jihadi activity on the web and social media.</w:t>
      </w:r>
    </w:p>
    <w:p w14:paraId="183A47A3" w14:textId="42BAD037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Member of Overnight Operations group that tackles </w:t>
      </w:r>
      <w:r w:rsidR="000013B8" w:rsidRPr="00577C90">
        <w:rPr>
          <w:rFonts w:asciiTheme="majorBidi" w:hAnsiTheme="majorBidi" w:cstheme="majorBidi"/>
        </w:rPr>
        <w:t xml:space="preserve">requests </w:t>
      </w:r>
      <w:r w:rsidR="001626AA" w:rsidRPr="00577C90">
        <w:rPr>
          <w:rFonts w:asciiTheme="majorBidi" w:hAnsiTheme="majorBidi" w:cstheme="majorBidi"/>
        </w:rPr>
        <w:t xml:space="preserve">from </w:t>
      </w:r>
      <w:r w:rsidRPr="00577C90">
        <w:rPr>
          <w:rFonts w:asciiTheme="majorBidi" w:hAnsiTheme="majorBidi" w:cstheme="majorBidi"/>
        </w:rPr>
        <w:t>customer</w:t>
      </w:r>
      <w:r w:rsidR="001626AA" w:rsidRPr="00577C90">
        <w:rPr>
          <w:rFonts w:asciiTheme="majorBidi" w:hAnsiTheme="majorBidi" w:cstheme="majorBidi"/>
        </w:rPr>
        <w:t xml:space="preserve">s of the highest caliber </w:t>
      </w:r>
      <w:r w:rsidR="008810E5" w:rsidRPr="00577C90">
        <w:rPr>
          <w:rFonts w:asciiTheme="majorBidi" w:hAnsiTheme="majorBidi" w:cstheme="majorBidi"/>
        </w:rPr>
        <w:t>such as Ambassadors</w:t>
      </w:r>
      <w:r w:rsidRPr="00577C90">
        <w:rPr>
          <w:rFonts w:asciiTheme="majorBidi" w:hAnsiTheme="majorBidi" w:cstheme="majorBidi"/>
        </w:rPr>
        <w:t xml:space="preserve"> </w:t>
      </w:r>
    </w:p>
    <w:p w14:paraId="0EDAEC5E" w14:textId="4F15DF3E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Responsible for ad hoc rundowns to keep customer current on </w:t>
      </w:r>
      <w:r w:rsidR="006520EF" w:rsidRPr="00577C90">
        <w:rPr>
          <w:rFonts w:asciiTheme="majorBidi" w:hAnsiTheme="majorBidi" w:cstheme="majorBidi"/>
        </w:rPr>
        <w:t>events in the vicinity of US posts or diplomatic missions.</w:t>
      </w:r>
    </w:p>
    <w:p w14:paraId="0A0106FC" w14:textId="3028DFF5" w:rsidR="005F269F" w:rsidRDefault="005F269F" w:rsidP="005F269F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</w:t>
      </w:r>
      <w:r>
        <w:rPr>
          <w:rFonts w:asciiTheme="majorBidi" w:hAnsiTheme="majorBidi" w:cstheme="majorBidi"/>
        </w:rPr>
        <w:t xml:space="preserve">Monitored extremist social media accounts on Telegram, </w:t>
      </w:r>
      <w:proofErr w:type="spellStart"/>
      <w:r>
        <w:rPr>
          <w:rFonts w:asciiTheme="majorBidi" w:hAnsiTheme="majorBidi" w:cstheme="majorBidi"/>
        </w:rPr>
        <w:t>Chipwire</w:t>
      </w:r>
      <w:proofErr w:type="spellEnd"/>
      <w:r>
        <w:rPr>
          <w:rFonts w:asciiTheme="majorBidi" w:hAnsiTheme="majorBidi" w:cstheme="majorBidi"/>
        </w:rPr>
        <w:t>, and RocketChat and processed summaries of extremist content and graphic recordings</w:t>
      </w:r>
      <w:r w:rsidRPr="00577C90">
        <w:rPr>
          <w:rFonts w:asciiTheme="majorBidi" w:hAnsiTheme="majorBidi" w:cstheme="majorBidi"/>
        </w:rPr>
        <w:t>.</w:t>
      </w:r>
    </w:p>
    <w:p w14:paraId="034D5B23" w14:textId="1DAA9A37" w:rsidR="00AE5D88" w:rsidRPr="00577C90" w:rsidRDefault="000737CD" w:rsidP="000737CD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</w:t>
      </w:r>
      <w:r w:rsidRPr="000737CD">
        <w:rPr>
          <w:rFonts w:asciiTheme="majorBidi" w:hAnsiTheme="majorBidi" w:cstheme="majorBidi"/>
        </w:rPr>
        <w:t>Review</w:t>
      </w:r>
      <w:r>
        <w:rPr>
          <w:rFonts w:asciiTheme="majorBidi" w:hAnsiTheme="majorBidi" w:cstheme="majorBidi"/>
        </w:rPr>
        <w:t xml:space="preserve"> and transcribe</w:t>
      </w:r>
      <w:r w:rsidRPr="000737CD">
        <w:rPr>
          <w:rFonts w:asciiTheme="majorBidi" w:hAnsiTheme="majorBidi" w:cstheme="majorBidi"/>
        </w:rPr>
        <w:t xml:space="preserve"> audio or internet materials with high degree of accuracy and expression</w:t>
      </w:r>
      <w:r w:rsidRPr="00577C90">
        <w:rPr>
          <w:rFonts w:asciiTheme="majorBidi" w:hAnsiTheme="majorBidi" w:cstheme="majorBidi"/>
        </w:rPr>
        <w:t>.</w:t>
      </w:r>
    </w:p>
    <w:p w14:paraId="79B3AF45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7D57F548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</w:t>
      </w:r>
    </w:p>
    <w:p w14:paraId="3269B7E1" w14:textId="62A61186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</w:rPr>
        <w:t>CAREEM</w:t>
      </w:r>
      <w:r w:rsidR="00625FDD">
        <w:rPr>
          <w:rFonts w:asciiTheme="majorBidi" w:hAnsiTheme="majorBidi" w:cstheme="majorBidi"/>
        </w:rPr>
        <w:t xml:space="preserve"> </w:t>
      </w:r>
      <w:r w:rsidR="00625FDD" w:rsidRPr="00625FDD">
        <w:rPr>
          <w:rFonts w:asciiTheme="majorBidi" w:hAnsiTheme="majorBidi" w:cstheme="majorBidi"/>
          <w:b/>
          <w:bCs/>
        </w:rPr>
        <w:t>(</w:t>
      </w:r>
      <w:r w:rsidR="00625FDD" w:rsidRPr="00625FDD">
        <w:rPr>
          <w:rFonts w:asciiTheme="majorBidi" w:hAnsiTheme="majorBidi" w:cstheme="majorBidi"/>
          <w:b/>
          <w:bCs/>
        </w:rPr>
        <w:t>now owned by Uber Technologies Inc.</w:t>
      </w:r>
      <w:r w:rsidR="00625FDD" w:rsidRPr="00625FDD">
        <w:rPr>
          <w:rFonts w:asciiTheme="majorBidi" w:hAnsiTheme="majorBidi" w:cstheme="majorBidi"/>
          <w:b/>
          <w:bCs/>
        </w:rPr>
        <w:t>)</w:t>
      </w:r>
      <w:r w:rsidR="00625FDD" w:rsidRPr="00625FDD">
        <w:rPr>
          <w:rFonts w:asciiTheme="majorBidi" w:hAnsiTheme="majorBidi" w:cstheme="majorBidi"/>
        </w:rPr>
        <w:t>,</w:t>
      </w:r>
      <w:r w:rsidR="00625FDD" w:rsidRPr="00625FDD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Dubai, UAE</w:t>
      </w:r>
    </w:p>
    <w:p w14:paraId="1CBFFBCC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</w:t>
      </w:r>
      <w:r w:rsidRPr="00577C90">
        <w:rPr>
          <w:rFonts w:asciiTheme="majorBidi" w:hAnsiTheme="majorBidi" w:cstheme="majorBidi"/>
          <w:b/>
          <w:i/>
        </w:rPr>
        <w:t>Legal Translator</w:t>
      </w:r>
      <w:r w:rsidRPr="00577C90">
        <w:rPr>
          <w:rFonts w:asciiTheme="majorBidi" w:hAnsiTheme="majorBidi" w:cstheme="majorBidi"/>
          <w:b/>
        </w:rPr>
        <w:t xml:space="preserve"> </w:t>
      </w:r>
      <w:r w:rsidRPr="00577C90">
        <w:rPr>
          <w:rFonts w:asciiTheme="majorBidi" w:hAnsiTheme="majorBidi" w:cstheme="majorBidi"/>
        </w:rPr>
        <w:t xml:space="preserve">                                             </w:t>
      </w:r>
      <w:r w:rsidRPr="00577C90">
        <w:rPr>
          <w:rFonts w:asciiTheme="majorBidi" w:hAnsiTheme="majorBidi" w:cstheme="majorBidi"/>
        </w:rPr>
        <w:tab/>
        <w:t xml:space="preserve">       Spring 2017–Fall 2017</w:t>
      </w:r>
    </w:p>
    <w:p w14:paraId="386593D7" w14:textId="5EB0D31A" w:rsidR="005F4F1A" w:rsidRPr="00577C90" w:rsidRDefault="005F4F1A" w:rsidP="00ED009E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Kept a record of more than 1,000 business transactions in less than 6 months and collected signatures of parties using </w:t>
      </w:r>
      <w:r w:rsidR="000013B8" w:rsidRPr="00577C90">
        <w:rPr>
          <w:rFonts w:asciiTheme="majorBidi" w:hAnsiTheme="majorBidi" w:cstheme="majorBidi"/>
        </w:rPr>
        <w:t xml:space="preserve">electronic signature technology and digital transaction management services for easing electronic exchanges of contracts and signed documents such as </w:t>
      </w:r>
      <w:r w:rsidRPr="00577C90">
        <w:rPr>
          <w:rFonts w:asciiTheme="majorBidi" w:hAnsiTheme="majorBidi" w:cstheme="majorBidi"/>
        </w:rPr>
        <w:t>DocuSign</w:t>
      </w:r>
    </w:p>
    <w:p w14:paraId="2BE56F6E" w14:textId="77777777" w:rsidR="005F4F1A" w:rsidRPr="00577C90" w:rsidRDefault="005F4F1A" w:rsidP="005F4F1A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Created a database and track sheet on signed contracts and other instruments to aid the legal team and the legal counsel in basecamp in staying abreast of past procedures</w:t>
      </w:r>
    </w:p>
    <w:p w14:paraId="1BF09E03" w14:textId="77777777" w:rsidR="005F4F1A" w:rsidRPr="00577C90" w:rsidRDefault="005F4F1A" w:rsidP="005F4F1A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Translated partnership contracts (English into Arabic, and vice versa) with vendors under tight deadline</w:t>
      </w:r>
    </w:p>
    <w:p w14:paraId="78EAA4C4" w14:textId="77777777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Assisted Careem's Corporate Counsel by translating regulatory requirements</w:t>
      </w:r>
    </w:p>
    <w:p w14:paraId="5CBFDE93" w14:textId="77777777" w:rsidR="005F4F1A" w:rsidRPr="00577C90" w:rsidRDefault="005F4F1A" w:rsidP="005F4F1A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Carried out administrative assignments of logging legal contracts, by appointment of the Corporate Counsel, and made a follow-up of signatories using Microsoft SharePoint, Google Drive, and Google Sheets</w:t>
      </w:r>
    </w:p>
    <w:p w14:paraId="47CA927B" w14:textId="77777777" w:rsidR="005F4F1A" w:rsidRPr="00577C90" w:rsidRDefault="005F4F1A" w:rsidP="005F4F1A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Assisted Careem's Paralegal by translating legal documents for patent registration and other regulatory matters</w:t>
      </w:r>
    </w:p>
    <w:p w14:paraId="4B88601A" w14:textId="77777777" w:rsidR="008F3A4C" w:rsidRPr="00577C90" w:rsidRDefault="008F3A4C" w:rsidP="008F3A4C">
      <w:pPr>
        <w:ind w:left="720"/>
        <w:rPr>
          <w:rFonts w:asciiTheme="majorBidi" w:hAnsiTheme="majorBidi" w:cstheme="majorBidi"/>
        </w:rPr>
      </w:pPr>
    </w:p>
    <w:p w14:paraId="03EFBFDC" w14:textId="291C90A2" w:rsidR="00C44CC0" w:rsidRPr="00577C90" w:rsidRDefault="00C44CC0" w:rsidP="00C44CC0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</w:rPr>
        <w:t>Hadi Abu Ghazala Legal Translation</w:t>
      </w:r>
      <w:r w:rsidRPr="00577C90">
        <w:rPr>
          <w:rFonts w:asciiTheme="majorBidi" w:hAnsiTheme="majorBidi" w:cstheme="majorBidi"/>
        </w:rPr>
        <w:t>, Dubai, UAE</w:t>
      </w:r>
    </w:p>
    <w:p w14:paraId="1FA01990" w14:textId="7787BE99" w:rsidR="00C44CC0" w:rsidRPr="00577C90" w:rsidRDefault="00C44CC0" w:rsidP="00C44CC0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</w:t>
      </w:r>
      <w:r w:rsidR="005E7AED" w:rsidRPr="00577C90">
        <w:rPr>
          <w:rFonts w:asciiTheme="majorBidi" w:hAnsiTheme="majorBidi" w:cstheme="majorBidi"/>
          <w:b/>
          <w:bCs/>
          <w:i/>
          <w:iCs/>
        </w:rPr>
        <w:t>Senior</w:t>
      </w:r>
      <w:r w:rsidR="005E7AED" w:rsidRPr="00577C90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  <w:b/>
          <w:i/>
        </w:rPr>
        <w:t>Legal Translator</w:t>
      </w:r>
      <w:r w:rsidRPr="00577C90">
        <w:rPr>
          <w:rFonts w:asciiTheme="majorBidi" w:hAnsiTheme="majorBidi" w:cstheme="majorBidi"/>
          <w:b/>
        </w:rPr>
        <w:t xml:space="preserve"> </w:t>
      </w:r>
      <w:r w:rsidRPr="00577C90">
        <w:rPr>
          <w:rFonts w:asciiTheme="majorBidi" w:hAnsiTheme="majorBidi" w:cstheme="majorBidi"/>
        </w:rPr>
        <w:t xml:space="preserve">                                             </w:t>
      </w:r>
      <w:r w:rsidRPr="00577C90">
        <w:rPr>
          <w:rFonts w:asciiTheme="majorBidi" w:hAnsiTheme="majorBidi" w:cstheme="majorBidi"/>
        </w:rPr>
        <w:tab/>
        <w:t xml:space="preserve">       Summer 2016–Spring 2017</w:t>
      </w:r>
    </w:p>
    <w:p w14:paraId="0F8C8ACE" w14:textId="46EC7210" w:rsidR="00C44CC0" w:rsidRPr="00577C90" w:rsidRDefault="00C44CC0" w:rsidP="00C44CC0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Worked on projects using </w:t>
      </w:r>
      <w:proofErr w:type="spellStart"/>
      <w:r w:rsidRPr="00577C90">
        <w:rPr>
          <w:rFonts w:asciiTheme="majorBidi" w:hAnsiTheme="majorBidi" w:cstheme="majorBidi"/>
        </w:rPr>
        <w:t>MemoQ</w:t>
      </w:r>
      <w:proofErr w:type="spellEnd"/>
      <w:r w:rsidRPr="00577C90">
        <w:rPr>
          <w:rFonts w:asciiTheme="majorBidi" w:hAnsiTheme="majorBidi" w:cstheme="majorBidi"/>
        </w:rPr>
        <w:t xml:space="preserve"> CAT</w:t>
      </w:r>
      <w:r w:rsidR="004A63CB">
        <w:rPr>
          <w:rFonts w:asciiTheme="majorBidi" w:hAnsiTheme="majorBidi" w:cstheme="majorBidi"/>
        </w:rPr>
        <w:t>T</w:t>
      </w:r>
      <w:r w:rsidRPr="00577C90">
        <w:rPr>
          <w:rFonts w:asciiTheme="majorBidi" w:hAnsiTheme="majorBidi" w:cstheme="majorBidi"/>
        </w:rPr>
        <w:t xml:space="preserve"> tools.</w:t>
      </w:r>
    </w:p>
    <w:p w14:paraId="1F5DDFFE" w14:textId="77AF8F8F" w:rsidR="00C44CC0" w:rsidRPr="00577C90" w:rsidRDefault="00C44CC0" w:rsidP="00C44CC0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A key challenge was to coin proper Arabic equivalent words in consultation with the customer and other linguists in back office</w:t>
      </w:r>
      <w:r w:rsidR="00FA2E26" w:rsidRPr="00577C90">
        <w:rPr>
          <w:rFonts w:asciiTheme="majorBidi" w:hAnsiTheme="majorBidi" w:cstheme="majorBidi"/>
        </w:rPr>
        <w:t xml:space="preserve"> and with the help of dictionaries</w:t>
      </w:r>
      <w:r w:rsidRPr="00577C90">
        <w:rPr>
          <w:rFonts w:asciiTheme="majorBidi" w:hAnsiTheme="majorBidi" w:cstheme="majorBidi"/>
        </w:rPr>
        <w:t>.</w:t>
      </w:r>
    </w:p>
    <w:p w14:paraId="5B2B18A9" w14:textId="77777777" w:rsidR="00C44CC0" w:rsidRPr="00577C90" w:rsidRDefault="00C44CC0" w:rsidP="00C44CC0">
      <w:pPr>
        <w:ind w:firstLine="720"/>
        <w:rPr>
          <w:rFonts w:asciiTheme="majorBidi" w:hAnsiTheme="majorBidi" w:cstheme="majorBidi"/>
        </w:rPr>
      </w:pPr>
    </w:p>
    <w:p w14:paraId="49DB92C5" w14:textId="77777777" w:rsidR="008F3A4C" w:rsidRPr="00577C90" w:rsidRDefault="008F3A4C" w:rsidP="00C44CC0">
      <w:pPr>
        <w:rPr>
          <w:rFonts w:asciiTheme="majorBidi" w:hAnsiTheme="majorBidi" w:cstheme="majorBidi"/>
        </w:rPr>
      </w:pPr>
    </w:p>
    <w:p w14:paraId="079A7ACB" w14:textId="6C465488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</w:rPr>
        <w:t>MIDDLE EAST BUSINESS SOLUTIONS</w:t>
      </w:r>
      <w:r w:rsidRPr="00577C90">
        <w:rPr>
          <w:rFonts w:asciiTheme="majorBidi" w:hAnsiTheme="majorBidi" w:cstheme="majorBidi"/>
        </w:rPr>
        <w:t>, Doha, Qatar</w:t>
      </w:r>
    </w:p>
    <w:p w14:paraId="4C656E73" w14:textId="4E179763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</w:t>
      </w:r>
      <w:r w:rsidRPr="00577C90">
        <w:rPr>
          <w:rFonts w:asciiTheme="majorBidi" w:hAnsiTheme="majorBidi" w:cstheme="majorBidi"/>
          <w:b/>
          <w:i/>
        </w:rPr>
        <w:t>(Social) Media Monitor, Linguist</w:t>
      </w:r>
      <w:r w:rsidRPr="00577C90">
        <w:rPr>
          <w:rFonts w:asciiTheme="majorBidi" w:hAnsiTheme="majorBidi" w:cstheme="majorBidi"/>
          <w:b/>
        </w:rPr>
        <w:t xml:space="preserve"> </w:t>
      </w:r>
      <w:r w:rsidRPr="00577C90">
        <w:rPr>
          <w:rFonts w:asciiTheme="majorBidi" w:hAnsiTheme="majorBidi" w:cstheme="majorBidi"/>
        </w:rPr>
        <w:t xml:space="preserve">                     </w:t>
      </w:r>
      <w:r w:rsidR="000013B8" w:rsidRPr="00577C90">
        <w:rPr>
          <w:rFonts w:asciiTheme="majorBidi" w:hAnsiTheme="majorBidi" w:cstheme="majorBidi"/>
        </w:rPr>
        <w:t xml:space="preserve">                 </w:t>
      </w:r>
      <w:r w:rsidR="00A33AFE">
        <w:rPr>
          <w:rFonts w:asciiTheme="majorBidi" w:hAnsiTheme="majorBidi" w:cstheme="majorBidi"/>
        </w:rPr>
        <w:t>November</w:t>
      </w:r>
      <w:r w:rsidRPr="00577C90">
        <w:rPr>
          <w:rFonts w:asciiTheme="majorBidi" w:hAnsiTheme="majorBidi" w:cstheme="majorBidi"/>
        </w:rPr>
        <w:t xml:space="preserve"> 2011–</w:t>
      </w:r>
      <w:r w:rsidR="00A33AFE">
        <w:rPr>
          <w:rFonts w:asciiTheme="majorBidi" w:hAnsiTheme="majorBidi" w:cstheme="majorBidi"/>
        </w:rPr>
        <w:t>September</w:t>
      </w:r>
      <w:r w:rsidRPr="00577C90">
        <w:rPr>
          <w:rFonts w:asciiTheme="majorBidi" w:hAnsiTheme="majorBidi" w:cstheme="majorBidi"/>
        </w:rPr>
        <w:t xml:space="preserve"> 2015</w:t>
      </w:r>
    </w:p>
    <w:p w14:paraId="22A8237B" w14:textId="3E31DAC9" w:rsidR="009A7213" w:rsidRPr="00577C90" w:rsidRDefault="009A7213" w:rsidP="009A7213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Coordinated with global offices and HQ to receive assignments and tasks of</w:t>
      </w:r>
      <w:r w:rsidR="00B27107" w:rsidRPr="00577C90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translation and this led, in turn, to extension of the subcontract until September 2015</w:t>
      </w:r>
    </w:p>
    <w:p w14:paraId="2765F33C" w14:textId="72D05AA2" w:rsidR="009A7213" w:rsidRPr="00577C90" w:rsidRDefault="009A7213" w:rsidP="009A7213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lastRenderedPageBreak/>
        <w:t>·       Enjoyed working unlimited overtime (two to five hours daily) to do translation tasks (Arabic into English) from Customer</w:t>
      </w:r>
      <w:r w:rsidR="008810E5" w:rsidRPr="00577C90">
        <w:rPr>
          <w:rFonts w:asciiTheme="majorBidi" w:hAnsiTheme="majorBidi" w:cstheme="majorBidi"/>
        </w:rPr>
        <w:t>s</w:t>
      </w:r>
      <w:r w:rsidR="00C21C23" w:rsidRPr="00577C90">
        <w:rPr>
          <w:rFonts w:asciiTheme="majorBidi" w:hAnsiTheme="majorBidi" w:cstheme="majorBidi"/>
        </w:rPr>
        <w:t xml:space="preserve"> and high-level government officials</w:t>
      </w:r>
      <w:r w:rsidR="008810E5" w:rsidRPr="00577C90">
        <w:rPr>
          <w:rFonts w:asciiTheme="majorBidi" w:hAnsiTheme="majorBidi" w:cstheme="majorBidi"/>
        </w:rPr>
        <w:t xml:space="preserve"> in </w:t>
      </w:r>
      <w:r w:rsidR="00C21C23" w:rsidRPr="00577C90">
        <w:rPr>
          <w:rFonts w:asciiTheme="majorBidi" w:hAnsiTheme="majorBidi" w:cstheme="majorBidi"/>
        </w:rPr>
        <w:t xml:space="preserve">both </w:t>
      </w:r>
      <w:r w:rsidR="008810E5" w:rsidRPr="00577C90">
        <w:rPr>
          <w:rFonts w:asciiTheme="majorBidi" w:hAnsiTheme="majorBidi" w:cstheme="majorBidi"/>
        </w:rPr>
        <w:t>the US Government and the UK Government</w:t>
      </w:r>
    </w:p>
    <w:p w14:paraId="0D311E90" w14:textId="77777777" w:rsidR="009A7213" w:rsidRPr="00577C90" w:rsidRDefault="009A7213" w:rsidP="009A7213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Led my team of 11 linguists to deliver transcription and translation tasks from audio and visual material on time</w:t>
      </w:r>
    </w:p>
    <w:p w14:paraId="306E4504" w14:textId="37BEB57D" w:rsidR="009A7213" w:rsidRPr="00577C90" w:rsidRDefault="009A7213" w:rsidP="009A7213">
      <w:pPr>
        <w:ind w:left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Transcription/translation of (audiovisual) tapes did not take weeks, but days</w:t>
      </w:r>
    </w:p>
    <w:p w14:paraId="2A455E58" w14:textId="77777777" w:rsidR="00C95E55" w:rsidRPr="00577C90" w:rsidRDefault="00C95E55" w:rsidP="009A7213">
      <w:pPr>
        <w:ind w:left="720"/>
        <w:rPr>
          <w:rFonts w:asciiTheme="majorBidi" w:hAnsiTheme="majorBidi" w:cstheme="majorBidi"/>
        </w:rPr>
      </w:pPr>
    </w:p>
    <w:p w14:paraId="0256A12D" w14:textId="07DCF4D8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ab/>
      </w:r>
    </w:p>
    <w:p w14:paraId="5071EFCC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SKILLS &amp; Vocation:</w:t>
      </w:r>
    </w:p>
    <w:p w14:paraId="3E0944A5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049B4F21" w14:textId="212F96F4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</w:t>
      </w:r>
      <w:r w:rsidR="00F6461F" w:rsidRPr="00577C90">
        <w:rPr>
          <w:rFonts w:asciiTheme="majorBidi" w:hAnsiTheme="majorBidi" w:cstheme="majorBidi"/>
        </w:rPr>
        <w:t>T</w:t>
      </w:r>
      <w:r w:rsidRPr="00577C90">
        <w:rPr>
          <w:rFonts w:asciiTheme="majorBidi" w:hAnsiTheme="majorBidi" w:cstheme="majorBidi"/>
        </w:rPr>
        <w:t>ranslation and copy editing</w:t>
      </w:r>
    </w:p>
    <w:p w14:paraId="553748A7" w14:textId="2FE6B92B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</w:t>
      </w:r>
      <w:r w:rsidR="00D046FE">
        <w:rPr>
          <w:rFonts w:asciiTheme="majorBidi" w:hAnsiTheme="majorBidi" w:cstheme="majorBidi"/>
        </w:rPr>
        <w:t xml:space="preserve"> </w:t>
      </w:r>
      <w:r w:rsidRPr="00577C90">
        <w:rPr>
          <w:rFonts w:asciiTheme="majorBidi" w:hAnsiTheme="majorBidi" w:cstheme="majorBidi"/>
        </w:rPr>
        <w:t>Microsoft Office 365 Suite</w:t>
      </w:r>
    </w:p>
    <w:p w14:paraId="44EB1A31" w14:textId="42C7ECB3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Social media: Facebook, Twitter, Instagram, LinkedIn, Pinterest, </w:t>
      </w:r>
      <w:r w:rsidR="007650C1" w:rsidRPr="00577C90">
        <w:rPr>
          <w:rFonts w:asciiTheme="majorBidi" w:hAnsiTheme="majorBidi" w:cstheme="majorBidi"/>
        </w:rPr>
        <w:t xml:space="preserve">YouTube, </w:t>
      </w:r>
      <w:r w:rsidRPr="00577C90">
        <w:rPr>
          <w:rFonts w:asciiTheme="majorBidi" w:hAnsiTheme="majorBidi" w:cstheme="majorBidi"/>
        </w:rPr>
        <w:t>and Snapchat</w:t>
      </w:r>
    </w:p>
    <w:p w14:paraId="0A589662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038DD325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EDUCATION:   </w:t>
      </w:r>
      <w:r w:rsidRPr="00577C90">
        <w:rPr>
          <w:rFonts w:asciiTheme="majorBidi" w:hAnsiTheme="majorBidi" w:cstheme="majorBidi"/>
        </w:rPr>
        <w:tab/>
      </w:r>
    </w:p>
    <w:p w14:paraId="72E9E5FD" w14:textId="77777777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</w:p>
    <w:p w14:paraId="122919EB" w14:textId="77777777" w:rsidR="008F3A4C" w:rsidRPr="00577C90" w:rsidRDefault="008F3A4C" w:rsidP="00D046FE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  <w:b/>
        </w:rPr>
        <w:t>SOUTH VALLEY UNIVERSITY</w:t>
      </w:r>
      <w:r w:rsidRPr="00577C90">
        <w:rPr>
          <w:rFonts w:asciiTheme="majorBidi" w:hAnsiTheme="majorBidi" w:cstheme="majorBidi"/>
        </w:rPr>
        <w:t xml:space="preserve"> School of Arts, Qina, Egypt</w:t>
      </w:r>
    </w:p>
    <w:p w14:paraId="4DD3FB5A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 Bachelor of English Language, Graduation: June 2003</w:t>
      </w:r>
    </w:p>
    <w:p w14:paraId="585E8143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 Majors: English Language Studies and Literature &amp; Translation </w:t>
      </w:r>
    </w:p>
    <w:p w14:paraId="3C91D1D0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            </w:t>
      </w:r>
    </w:p>
    <w:p w14:paraId="412AF6AC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284603B8" w14:textId="77777777" w:rsidR="008F3A4C" w:rsidRPr="00577C90" w:rsidRDefault="008F3A4C" w:rsidP="008F3A4C">
      <w:pPr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ACTIVITIES:</w:t>
      </w:r>
    </w:p>
    <w:p w14:paraId="21097E84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04474B2C" w14:textId="10AA23A6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</w:t>
      </w:r>
      <w:r w:rsidR="006224A4" w:rsidRPr="00577C90">
        <w:rPr>
          <w:rFonts w:asciiTheme="majorBidi" w:hAnsiTheme="majorBidi" w:cstheme="majorBidi"/>
        </w:rPr>
        <w:t xml:space="preserve">Medical </w:t>
      </w:r>
      <w:r w:rsidRPr="00577C90">
        <w:rPr>
          <w:rFonts w:asciiTheme="majorBidi" w:hAnsiTheme="majorBidi" w:cstheme="majorBidi"/>
        </w:rPr>
        <w:t>Interpreter</w:t>
      </w:r>
      <w:r w:rsidR="006224A4" w:rsidRPr="00577C90">
        <w:rPr>
          <w:rFonts w:asciiTheme="majorBidi" w:hAnsiTheme="majorBidi" w:cstheme="majorBidi"/>
        </w:rPr>
        <w:t>, Hamad Medical Corporation</w:t>
      </w:r>
      <w:r w:rsidR="00F44728" w:rsidRPr="00577C90">
        <w:rPr>
          <w:rFonts w:asciiTheme="majorBidi" w:hAnsiTheme="majorBidi" w:cstheme="majorBidi"/>
        </w:rPr>
        <w:t xml:space="preserve"> </w:t>
      </w:r>
      <w:r w:rsidR="006224A4" w:rsidRPr="00577C90">
        <w:rPr>
          <w:rFonts w:asciiTheme="majorBidi" w:hAnsiTheme="majorBidi" w:cstheme="majorBidi"/>
        </w:rPr>
        <w:t xml:space="preserve">              </w:t>
      </w:r>
      <w:r w:rsidRPr="00577C90">
        <w:rPr>
          <w:rFonts w:asciiTheme="majorBidi" w:hAnsiTheme="majorBidi" w:cstheme="majorBidi"/>
        </w:rPr>
        <w:t>Fall 2014–Winter 2016</w:t>
      </w:r>
    </w:p>
    <w:p w14:paraId="3E1B99D2" w14:textId="377446B1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 xml:space="preserve">·       Freelance Translator                                                     </w:t>
      </w:r>
      <w:r w:rsidR="006224A4" w:rsidRPr="00577C90">
        <w:rPr>
          <w:rFonts w:asciiTheme="majorBidi" w:hAnsiTheme="majorBidi" w:cstheme="majorBidi"/>
        </w:rPr>
        <w:t xml:space="preserve">    </w:t>
      </w:r>
      <w:r w:rsidR="00577C90">
        <w:rPr>
          <w:rFonts w:asciiTheme="majorBidi" w:hAnsiTheme="majorBidi" w:cstheme="majorBidi"/>
        </w:rPr>
        <w:t xml:space="preserve">    </w:t>
      </w:r>
      <w:r w:rsidRPr="00577C90">
        <w:rPr>
          <w:rFonts w:asciiTheme="majorBidi" w:hAnsiTheme="majorBidi" w:cstheme="majorBidi"/>
        </w:rPr>
        <w:t>Winter 2017–Summer 2017</w:t>
      </w:r>
    </w:p>
    <w:p w14:paraId="43E8E807" w14:textId="6BCFD5CD" w:rsidR="008F3A4C" w:rsidRPr="00577C90" w:rsidRDefault="008F3A4C" w:rsidP="008F3A4C">
      <w:pPr>
        <w:ind w:firstLine="720"/>
        <w:rPr>
          <w:rFonts w:asciiTheme="majorBidi" w:hAnsiTheme="majorBidi" w:cstheme="majorBidi"/>
        </w:rPr>
      </w:pPr>
      <w:r w:rsidRPr="00577C90">
        <w:rPr>
          <w:rFonts w:asciiTheme="majorBidi" w:hAnsiTheme="majorBidi" w:cstheme="majorBidi"/>
        </w:rPr>
        <w:t>·       Reviewer</w:t>
      </w:r>
      <w:r w:rsidR="00C448C8" w:rsidRPr="00577C90">
        <w:rPr>
          <w:rFonts w:asciiTheme="majorBidi" w:hAnsiTheme="majorBidi" w:cstheme="majorBidi"/>
        </w:rPr>
        <w:t xml:space="preserve"> (</w:t>
      </w:r>
      <w:proofErr w:type="spellStart"/>
      <w:r w:rsidR="00C448C8" w:rsidRPr="00577C90">
        <w:rPr>
          <w:rFonts w:asciiTheme="majorBidi" w:hAnsiTheme="majorBidi" w:cstheme="majorBidi"/>
        </w:rPr>
        <w:t>Alkifah</w:t>
      </w:r>
      <w:proofErr w:type="spellEnd"/>
      <w:r w:rsidR="00C448C8" w:rsidRPr="00577C90">
        <w:rPr>
          <w:rFonts w:asciiTheme="majorBidi" w:hAnsiTheme="majorBidi" w:cstheme="majorBidi"/>
        </w:rPr>
        <w:t xml:space="preserve"> Holding Co. as customer)</w:t>
      </w:r>
      <w:r w:rsidRPr="00577C90">
        <w:rPr>
          <w:rFonts w:asciiTheme="majorBidi" w:hAnsiTheme="majorBidi" w:cstheme="majorBidi"/>
        </w:rPr>
        <w:t xml:space="preserve">                      Fall 2016–Spring 2017</w:t>
      </w:r>
    </w:p>
    <w:bookmarkEnd w:id="0"/>
    <w:p w14:paraId="591A2D1B" w14:textId="77777777" w:rsidR="008F3A4C" w:rsidRPr="00577C90" w:rsidRDefault="008F3A4C" w:rsidP="008F3A4C">
      <w:pPr>
        <w:rPr>
          <w:rFonts w:asciiTheme="majorBidi" w:hAnsiTheme="majorBidi" w:cstheme="majorBidi"/>
        </w:rPr>
      </w:pPr>
    </w:p>
    <w:p w14:paraId="73AF4129" w14:textId="020CD4FF" w:rsidR="007B4397" w:rsidRPr="00577C90" w:rsidRDefault="007B4397" w:rsidP="008F3A4C">
      <w:pPr>
        <w:rPr>
          <w:rFonts w:asciiTheme="majorBidi" w:hAnsiTheme="majorBidi" w:cstheme="majorBidi"/>
        </w:rPr>
      </w:pPr>
    </w:p>
    <w:sectPr w:rsidR="007B4397" w:rsidRPr="00577C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4288"/>
    <w:multiLevelType w:val="hybridMultilevel"/>
    <w:tmpl w:val="165C1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97"/>
    <w:rsid w:val="000013B8"/>
    <w:rsid w:val="00035C3D"/>
    <w:rsid w:val="00037283"/>
    <w:rsid w:val="000666FA"/>
    <w:rsid w:val="000737CD"/>
    <w:rsid w:val="00073827"/>
    <w:rsid w:val="00074451"/>
    <w:rsid w:val="00080424"/>
    <w:rsid w:val="00086451"/>
    <w:rsid w:val="000B1ABF"/>
    <w:rsid w:val="000D2F74"/>
    <w:rsid w:val="000F6FE5"/>
    <w:rsid w:val="0010585B"/>
    <w:rsid w:val="001626AA"/>
    <w:rsid w:val="00166691"/>
    <w:rsid w:val="00173549"/>
    <w:rsid w:val="0018155B"/>
    <w:rsid w:val="001B088D"/>
    <w:rsid w:val="001C73F7"/>
    <w:rsid w:val="001F5C70"/>
    <w:rsid w:val="00212148"/>
    <w:rsid w:val="00222D57"/>
    <w:rsid w:val="002271F9"/>
    <w:rsid w:val="00242651"/>
    <w:rsid w:val="002876F8"/>
    <w:rsid w:val="002A2B16"/>
    <w:rsid w:val="002C1B97"/>
    <w:rsid w:val="002C2FA5"/>
    <w:rsid w:val="00300BE9"/>
    <w:rsid w:val="00321B18"/>
    <w:rsid w:val="003418EF"/>
    <w:rsid w:val="00355E83"/>
    <w:rsid w:val="00360118"/>
    <w:rsid w:val="00414B3C"/>
    <w:rsid w:val="00425D8D"/>
    <w:rsid w:val="004321C0"/>
    <w:rsid w:val="00486A9E"/>
    <w:rsid w:val="00492AA4"/>
    <w:rsid w:val="004A3095"/>
    <w:rsid w:val="004A63CB"/>
    <w:rsid w:val="004F1A8D"/>
    <w:rsid w:val="00506A96"/>
    <w:rsid w:val="0052144B"/>
    <w:rsid w:val="0053574C"/>
    <w:rsid w:val="005422DE"/>
    <w:rsid w:val="00577C90"/>
    <w:rsid w:val="005A46F0"/>
    <w:rsid w:val="005E7AED"/>
    <w:rsid w:val="005F269F"/>
    <w:rsid w:val="005F4F1A"/>
    <w:rsid w:val="006224A4"/>
    <w:rsid w:val="00625FDD"/>
    <w:rsid w:val="006520EF"/>
    <w:rsid w:val="006E585A"/>
    <w:rsid w:val="006F3C8D"/>
    <w:rsid w:val="00705A62"/>
    <w:rsid w:val="00744C74"/>
    <w:rsid w:val="007458F8"/>
    <w:rsid w:val="00751222"/>
    <w:rsid w:val="00761C3E"/>
    <w:rsid w:val="007650C1"/>
    <w:rsid w:val="00787F91"/>
    <w:rsid w:val="007B4397"/>
    <w:rsid w:val="007B6541"/>
    <w:rsid w:val="007C7827"/>
    <w:rsid w:val="007D2184"/>
    <w:rsid w:val="007F05EC"/>
    <w:rsid w:val="008209D0"/>
    <w:rsid w:val="00857EA3"/>
    <w:rsid w:val="008810E5"/>
    <w:rsid w:val="00881266"/>
    <w:rsid w:val="00886F8A"/>
    <w:rsid w:val="008C6882"/>
    <w:rsid w:val="008F3A4C"/>
    <w:rsid w:val="0093257F"/>
    <w:rsid w:val="0093673B"/>
    <w:rsid w:val="009431C3"/>
    <w:rsid w:val="00944206"/>
    <w:rsid w:val="009523B2"/>
    <w:rsid w:val="0097579A"/>
    <w:rsid w:val="009A34B8"/>
    <w:rsid w:val="009A7213"/>
    <w:rsid w:val="009B587D"/>
    <w:rsid w:val="009B6713"/>
    <w:rsid w:val="009F4EA5"/>
    <w:rsid w:val="00A123EF"/>
    <w:rsid w:val="00A23D1F"/>
    <w:rsid w:val="00A329CE"/>
    <w:rsid w:val="00A337CC"/>
    <w:rsid w:val="00A33AFE"/>
    <w:rsid w:val="00A63162"/>
    <w:rsid w:val="00A66C23"/>
    <w:rsid w:val="00A72CA5"/>
    <w:rsid w:val="00A8378A"/>
    <w:rsid w:val="00A85809"/>
    <w:rsid w:val="00AA6578"/>
    <w:rsid w:val="00AE141B"/>
    <w:rsid w:val="00AE5D88"/>
    <w:rsid w:val="00B27107"/>
    <w:rsid w:val="00B56709"/>
    <w:rsid w:val="00B67910"/>
    <w:rsid w:val="00BA6098"/>
    <w:rsid w:val="00C04D25"/>
    <w:rsid w:val="00C21C23"/>
    <w:rsid w:val="00C24F0E"/>
    <w:rsid w:val="00C30628"/>
    <w:rsid w:val="00C448C8"/>
    <w:rsid w:val="00C44CC0"/>
    <w:rsid w:val="00C616DA"/>
    <w:rsid w:val="00C93C0D"/>
    <w:rsid w:val="00C95E55"/>
    <w:rsid w:val="00CC524C"/>
    <w:rsid w:val="00CF2D3E"/>
    <w:rsid w:val="00D046FE"/>
    <w:rsid w:val="00D174B7"/>
    <w:rsid w:val="00D17E48"/>
    <w:rsid w:val="00D81AB9"/>
    <w:rsid w:val="00DA2901"/>
    <w:rsid w:val="00DB3176"/>
    <w:rsid w:val="00DC612E"/>
    <w:rsid w:val="00DC69A2"/>
    <w:rsid w:val="00DD5B4C"/>
    <w:rsid w:val="00DE70BC"/>
    <w:rsid w:val="00DF61D5"/>
    <w:rsid w:val="00E10446"/>
    <w:rsid w:val="00E155C9"/>
    <w:rsid w:val="00E4465C"/>
    <w:rsid w:val="00E60601"/>
    <w:rsid w:val="00E87B64"/>
    <w:rsid w:val="00EA088C"/>
    <w:rsid w:val="00ED009E"/>
    <w:rsid w:val="00ED5BB6"/>
    <w:rsid w:val="00EE55FF"/>
    <w:rsid w:val="00F17299"/>
    <w:rsid w:val="00F44728"/>
    <w:rsid w:val="00F46843"/>
    <w:rsid w:val="00F6318B"/>
    <w:rsid w:val="00F638A3"/>
    <w:rsid w:val="00F6461F"/>
    <w:rsid w:val="00F91411"/>
    <w:rsid w:val="00FA2E26"/>
    <w:rsid w:val="00FA5623"/>
    <w:rsid w:val="00FB75A6"/>
    <w:rsid w:val="00F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0F743"/>
  <w15:docId w15:val="{FD4D11B1-BA44-45BB-A3A4-9CE62DE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23D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D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D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1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1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kasem</dc:creator>
  <cp:lastModifiedBy>moe kasem</cp:lastModifiedBy>
  <cp:revision>64</cp:revision>
  <cp:lastPrinted>2018-08-28T09:13:00Z</cp:lastPrinted>
  <dcterms:created xsi:type="dcterms:W3CDTF">2020-07-09T18:19:00Z</dcterms:created>
  <dcterms:modified xsi:type="dcterms:W3CDTF">2021-11-16T11:39:00Z</dcterms:modified>
</cp:coreProperties>
</file>