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4F18D" w14:textId="3F675C98" w:rsidR="00816216" w:rsidRDefault="00E22CD3" w:rsidP="00141A4C">
      <w:pPr>
        <w:pStyle w:val="Title"/>
      </w:pPr>
      <w:r>
        <w:t>MOHAMMED AL HURAIBI</w:t>
      </w:r>
    </w:p>
    <w:p w14:paraId="1E908535" w14:textId="4A9EA240" w:rsidR="00104EF2" w:rsidRDefault="00FD2CD2" w:rsidP="00104EF2">
      <w:r>
        <w:t>Jeddah</w:t>
      </w:r>
      <w:r w:rsidR="00E22CD3">
        <w:t>, SA</w:t>
      </w:r>
      <w:r w:rsidR="00141A4C">
        <w:t> | </w:t>
      </w:r>
      <w:r w:rsidR="00E22CD3">
        <w:t>0561518180</w:t>
      </w:r>
      <w:r w:rsidR="00141A4C">
        <w:t> | </w:t>
      </w:r>
      <w:hyperlink r:id="rId8" w:history="1">
        <w:r w:rsidR="00104EF2" w:rsidRPr="00526E5B">
          <w:rPr>
            <w:rStyle w:val="Hyperlink"/>
          </w:rPr>
          <w:t>MEDALHURAIBI@GMAIL.COM</w:t>
        </w:r>
      </w:hyperlink>
    </w:p>
    <w:p w14:paraId="35B42EA3" w14:textId="77777777" w:rsidR="00104EF2" w:rsidRDefault="00104EF2" w:rsidP="00141A4C"/>
    <w:p w14:paraId="78EC9820" w14:textId="0F268C45" w:rsidR="006270A9" w:rsidRDefault="00104EF2" w:rsidP="00141A4C">
      <w:pPr>
        <w:pStyle w:val="Heading1"/>
      </w:pPr>
      <w:r>
        <w:t>PERSONAL INFORMATION</w:t>
      </w:r>
    </w:p>
    <w:p w14:paraId="378E1E9E" w14:textId="77777777" w:rsidR="00094A6E" w:rsidRDefault="00104EF2" w:rsidP="00094A6E">
      <w:pPr>
        <w:rPr>
          <w:b/>
          <w:bCs/>
          <w:sz w:val="24"/>
          <w:szCs w:val="24"/>
        </w:rPr>
      </w:pPr>
      <w:r w:rsidRPr="00094A6E">
        <w:rPr>
          <w:b/>
          <w:bCs/>
          <w:sz w:val="24"/>
          <w:szCs w:val="24"/>
        </w:rPr>
        <w:t>NATIONALITY, YEMENI</w:t>
      </w:r>
    </w:p>
    <w:p w14:paraId="21406919" w14:textId="5530432E" w:rsidR="00104EF2" w:rsidRPr="00094A6E" w:rsidRDefault="00104EF2" w:rsidP="00094A6E">
      <w:pPr>
        <w:rPr>
          <w:b/>
          <w:bCs/>
          <w:sz w:val="24"/>
          <w:szCs w:val="24"/>
        </w:rPr>
      </w:pPr>
      <w:r w:rsidRPr="00094A6E">
        <w:rPr>
          <w:b/>
          <w:bCs/>
          <w:sz w:val="24"/>
          <w:szCs w:val="24"/>
        </w:rPr>
        <w:t>VISA, TRANSEFERABLE</w:t>
      </w:r>
    </w:p>
    <w:p w14:paraId="55E33F2C" w14:textId="27051264" w:rsidR="00104EF2" w:rsidRPr="00094A6E" w:rsidRDefault="00104EF2">
      <w:pPr>
        <w:rPr>
          <w:b/>
          <w:bCs/>
          <w:sz w:val="24"/>
          <w:szCs w:val="24"/>
        </w:rPr>
      </w:pPr>
      <w:r w:rsidRPr="00094A6E">
        <w:rPr>
          <w:b/>
          <w:bCs/>
          <w:sz w:val="24"/>
          <w:szCs w:val="24"/>
        </w:rPr>
        <w:t>STATUS, SINGLE</w:t>
      </w:r>
    </w:p>
    <w:p w14:paraId="089F4CC4" w14:textId="7BABF3E9" w:rsidR="00104EF2" w:rsidRPr="00094A6E" w:rsidRDefault="00104EF2">
      <w:pPr>
        <w:rPr>
          <w:rFonts w:ascii="Noto Sans" w:hAnsi="Noto Sans" w:cs="Noto Sans"/>
          <w:b/>
          <w:bCs/>
          <w:color w:val="2D2D2D"/>
          <w:sz w:val="24"/>
          <w:szCs w:val="24"/>
        </w:rPr>
      </w:pPr>
      <w:r w:rsidRPr="00094A6E">
        <w:rPr>
          <w:b/>
          <w:bCs/>
          <w:sz w:val="24"/>
          <w:szCs w:val="24"/>
        </w:rPr>
        <w:t>DATE OF BIRTH, 7-9-1989</w:t>
      </w:r>
    </w:p>
    <w:p w14:paraId="6254EFA5" w14:textId="6F7A711E" w:rsidR="00104EF2" w:rsidRDefault="00104EF2">
      <w:pPr>
        <w:rPr>
          <w:rFonts w:ascii="Noto Sans" w:hAnsi="Noto Sans" w:cs="Noto Sans"/>
          <w:color w:val="2D2D2D"/>
        </w:rPr>
      </w:pPr>
    </w:p>
    <w:p w14:paraId="7250C8E6" w14:textId="013BBB5F" w:rsidR="00104EF2" w:rsidRDefault="00094A6E" w:rsidP="00104EF2">
      <w:pPr>
        <w:pStyle w:val="Heading1"/>
      </w:pPr>
      <w:r>
        <w:t>OBJECTIVE</w:t>
      </w:r>
    </w:p>
    <w:p w14:paraId="20380D41" w14:textId="77777777" w:rsidR="00104EF2" w:rsidRPr="00094A6E" w:rsidRDefault="00104EF2" w:rsidP="00104EF2">
      <w:pPr>
        <w:rPr>
          <w:b/>
          <w:bCs/>
          <w:sz w:val="24"/>
          <w:szCs w:val="24"/>
        </w:rPr>
      </w:pPr>
      <w:r w:rsidRPr="00094A6E">
        <w:rPr>
          <w:b/>
          <w:bCs/>
          <w:sz w:val="24"/>
          <w:szCs w:val="24"/>
        </w:rPr>
        <w:t>I’m an organized Accountant with years of managing accurate accounting information, tax return support, bookkeeping and corporate operations. financial professional with keen eye for detail and high level of integrity. Works well in large teams in corporate environments.</w:t>
      </w:r>
    </w:p>
    <w:p w14:paraId="21613E2C" w14:textId="715AF77F" w:rsidR="00104EF2" w:rsidRPr="00094A6E" w:rsidRDefault="00104EF2" w:rsidP="00104EF2">
      <w:pPr>
        <w:rPr>
          <w:b/>
          <w:bCs/>
          <w:sz w:val="24"/>
          <w:szCs w:val="24"/>
        </w:rPr>
      </w:pPr>
      <w:r w:rsidRPr="00094A6E">
        <w:rPr>
          <w:b/>
          <w:bCs/>
          <w:sz w:val="24"/>
          <w:szCs w:val="24"/>
        </w:rPr>
        <w:t xml:space="preserve">Seeking an opportunity to use my knowledge, experience and  skills in your fast-growing corporation. </w:t>
      </w:r>
    </w:p>
    <w:p w14:paraId="4752867B" w14:textId="77777777" w:rsidR="00104EF2" w:rsidRPr="00E22CD3" w:rsidRDefault="00104EF2"/>
    <w:p w14:paraId="1AFA2B2E" w14:textId="012B10BE" w:rsidR="006270A9" w:rsidRDefault="00094A6E">
      <w:pPr>
        <w:pStyle w:val="Heading1"/>
      </w:pPr>
      <w:r>
        <w:t>EDUCATION</w:t>
      </w:r>
    </w:p>
    <w:p w14:paraId="0A573804" w14:textId="14D46ED5" w:rsidR="006270A9" w:rsidRDefault="00E22CD3">
      <w:pPr>
        <w:pStyle w:val="Heading2"/>
      </w:pPr>
      <w:r>
        <w:t>Mba</w:t>
      </w:r>
      <w:r w:rsidR="009D5933">
        <w:t> | </w:t>
      </w:r>
      <w:r>
        <w:t>2021</w:t>
      </w:r>
      <w:r w:rsidR="009D5933">
        <w:t> | </w:t>
      </w:r>
      <w:r>
        <w:t>ubt</w:t>
      </w:r>
    </w:p>
    <w:p w14:paraId="6FA5EDF1" w14:textId="23A31234" w:rsidR="006270A9" w:rsidRDefault="00E22CD3">
      <w:pPr>
        <w:pStyle w:val="Heading2"/>
      </w:pPr>
      <w:r>
        <w:t>b</w:t>
      </w:r>
      <w:r w:rsidR="00094A6E">
        <w:t>ACHELOR</w:t>
      </w:r>
      <w:r>
        <w:t xml:space="preserve"> IN FINANCE</w:t>
      </w:r>
      <w:r w:rsidR="009D5933">
        <w:t> | </w:t>
      </w:r>
      <w:r>
        <w:t>2014</w:t>
      </w:r>
      <w:r w:rsidR="009D5933">
        <w:t> | </w:t>
      </w:r>
      <w:r>
        <w:t>UBT</w:t>
      </w:r>
    </w:p>
    <w:p w14:paraId="7F694346" w14:textId="200776B3" w:rsidR="006270A9" w:rsidRDefault="00094A6E">
      <w:pPr>
        <w:pStyle w:val="Heading1"/>
      </w:pPr>
      <w:r>
        <w:t>SKILLS &amp; ABILITIES</w:t>
      </w:r>
    </w:p>
    <w:p w14:paraId="2E21281D" w14:textId="4358D8FB" w:rsidR="006270A9" w:rsidRDefault="0060142B" w:rsidP="0060142B">
      <w:pPr>
        <w:pStyle w:val="Heading2"/>
      </w:pPr>
      <w:r>
        <w:t>daily ledgers</w:t>
      </w:r>
    </w:p>
    <w:p w14:paraId="042696CA" w14:textId="462CE4F8" w:rsidR="006270A9" w:rsidRDefault="0060142B" w:rsidP="0060142B">
      <w:pPr>
        <w:pStyle w:val="Heading2"/>
      </w:pPr>
      <w:r>
        <w:t>building a financial statement</w:t>
      </w:r>
    </w:p>
    <w:p w14:paraId="03F703D9" w14:textId="4F6DE667" w:rsidR="006270A9" w:rsidRDefault="0060142B" w:rsidP="0060142B">
      <w:pPr>
        <w:pStyle w:val="Heading2"/>
      </w:pPr>
      <w:r>
        <w:t>reconciliations</w:t>
      </w:r>
    </w:p>
    <w:p w14:paraId="674383C6" w14:textId="3F202666" w:rsidR="006270A9" w:rsidRDefault="0060142B" w:rsidP="0060142B">
      <w:pPr>
        <w:pStyle w:val="Heading2"/>
      </w:pPr>
      <w:r>
        <w:t>ap/ar account management</w:t>
      </w:r>
    </w:p>
    <w:p w14:paraId="0A87F13D" w14:textId="4288FBB0" w:rsidR="0060142B" w:rsidRDefault="0060142B" w:rsidP="0060142B">
      <w:pPr>
        <w:pStyle w:val="ListBullet"/>
        <w:numPr>
          <w:ilvl w:val="0"/>
          <w:numId w:val="0"/>
        </w:numPr>
        <w:ind w:left="216" w:hanging="216"/>
        <w:rPr>
          <w:b/>
          <w:bCs/>
          <w:sz w:val="24"/>
          <w:szCs w:val="24"/>
        </w:rPr>
      </w:pPr>
      <w:r w:rsidRPr="0060142B">
        <w:rPr>
          <w:b/>
          <w:bCs/>
          <w:sz w:val="24"/>
          <w:szCs w:val="24"/>
        </w:rPr>
        <w:t>AUDITING</w:t>
      </w:r>
    </w:p>
    <w:p w14:paraId="1C2C54FF" w14:textId="0930AE23" w:rsidR="0060142B" w:rsidRDefault="00F846D4" w:rsidP="0060142B">
      <w:pPr>
        <w:pStyle w:val="ListBullet"/>
        <w:numPr>
          <w:ilvl w:val="0"/>
          <w:numId w:val="0"/>
        </w:numPr>
        <w:ind w:left="216" w:hanging="216"/>
        <w:rPr>
          <w:b/>
          <w:bCs/>
          <w:sz w:val="24"/>
          <w:szCs w:val="24"/>
        </w:rPr>
      </w:pPr>
      <w:r>
        <w:rPr>
          <w:b/>
          <w:bCs/>
          <w:sz w:val="24"/>
          <w:szCs w:val="24"/>
        </w:rPr>
        <w:t>VAT REPORTING</w:t>
      </w:r>
    </w:p>
    <w:p w14:paraId="2B952A97" w14:textId="2A46DD8F" w:rsidR="00CE2D8F" w:rsidRDefault="00CE2D8F" w:rsidP="0060142B">
      <w:pPr>
        <w:pStyle w:val="ListBullet"/>
        <w:numPr>
          <w:ilvl w:val="0"/>
          <w:numId w:val="0"/>
        </w:numPr>
        <w:ind w:left="216" w:hanging="216"/>
        <w:rPr>
          <w:b/>
          <w:bCs/>
          <w:sz w:val="24"/>
          <w:szCs w:val="24"/>
        </w:rPr>
      </w:pPr>
      <w:r>
        <w:rPr>
          <w:b/>
          <w:bCs/>
          <w:sz w:val="24"/>
          <w:szCs w:val="24"/>
        </w:rPr>
        <w:t>TIME MANAGEMENT</w:t>
      </w:r>
    </w:p>
    <w:p w14:paraId="3E3CCD0B" w14:textId="77777777" w:rsidR="00094A6E" w:rsidRPr="0060142B" w:rsidRDefault="00094A6E" w:rsidP="0060142B">
      <w:pPr>
        <w:pStyle w:val="ListBullet"/>
        <w:numPr>
          <w:ilvl w:val="0"/>
          <w:numId w:val="0"/>
        </w:numPr>
        <w:ind w:left="216" w:hanging="216"/>
        <w:rPr>
          <w:b/>
          <w:bCs/>
          <w:sz w:val="24"/>
          <w:szCs w:val="24"/>
        </w:rPr>
      </w:pPr>
    </w:p>
    <w:p w14:paraId="2F0FABAF" w14:textId="5D11D0AC" w:rsidR="00E87E66" w:rsidRDefault="00094A6E" w:rsidP="00E87E66">
      <w:pPr>
        <w:pStyle w:val="Heading1"/>
      </w:pPr>
      <w:r>
        <w:lastRenderedPageBreak/>
        <w:t>EXPERIENCE</w:t>
      </w:r>
    </w:p>
    <w:p w14:paraId="0F7F3DBD" w14:textId="1F703AAD" w:rsidR="00E87E66" w:rsidRDefault="00E87E66" w:rsidP="00E87E66">
      <w:pPr>
        <w:pStyle w:val="Heading1"/>
      </w:pPr>
    </w:p>
    <w:p w14:paraId="70DE7744" w14:textId="297959B4" w:rsidR="00E87E66" w:rsidRDefault="00E87E66" w:rsidP="00E87E66">
      <w:pPr>
        <w:pStyle w:val="Heading2"/>
      </w:pPr>
      <w:r>
        <w:t>Accounting Cordinator  | ALrashedi co. | 2020-present</w:t>
      </w:r>
    </w:p>
    <w:p w14:paraId="219262C4" w14:textId="3E490B1F" w:rsidR="00E87E66" w:rsidRDefault="00E87E66" w:rsidP="00E87E66">
      <w:pPr>
        <w:pStyle w:val="ListBullet"/>
      </w:pPr>
      <w:r>
        <w:t>My work experience as an accounting Cordinator was as follow:</w:t>
      </w:r>
    </w:p>
    <w:p w14:paraId="07E3C4CF" w14:textId="37DBCB7F" w:rsidR="00E87E66" w:rsidRDefault="00E87E66" w:rsidP="00E87E66">
      <w:pPr>
        <w:pStyle w:val="ListBullet"/>
      </w:pPr>
      <w:r>
        <w:t xml:space="preserve"> Fixing and processing trial balance after few years of being not balanced.</w:t>
      </w:r>
    </w:p>
    <w:p w14:paraId="4801F73D" w14:textId="3558C4E6" w:rsidR="00E87E66" w:rsidRDefault="00E87E66" w:rsidP="00E87E66">
      <w:pPr>
        <w:pStyle w:val="ListBullet"/>
      </w:pPr>
      <w:r>
        <w:t xml:space="preserve"> Preparing sales and purchases excels for Vat and process the vat registeration.</w:t>
      </w:r>
    </w:p>
    <w:p w14:paraId="0E76C84A" w14:textId="7D5BF299" w:rsidR="00E87E66" w:rsidRDefault="00E87E66" w:rsidP="00E87E66">
      <w:pPr>
        <w:pStyle w:val="ListBullet"/>
      </w:pPr>
      <w:r>
        <w:t xml:space="preserve"> Coordinate between the auditor and the accountant and manage all the requested documents delivery.</w:t>
      </w:r>
    </w:p>
    <w:p w14:paraId="7DEE6C49" w14:textId="3C5AF1D6" w:rsidR="00E87E66" w:rsidRDefault="00E87E66" w:rsidP="00E87E66">
      <w:pPr>
        <w:pStyle w:val="ListBullet"/>
      </w:pPr>
      <w:r>
        <w:t xml:space="preserve"> Review all the entries done by the accountant.</w:t>
      </w:r>
    </w:p>
    <w:p w14:paraId="3EBD2F92" w14:textId="2C952937" w:rsidR="00E87E66" w:rsidRDefault="00E87E66" w:rsidP="00E87E66">
      <w:pPr>
        <w:pStyle w:val="ListBullet"/>
      </w:pPr>
      <w:r>
        <w:t xml:space="preserve"> </w:t>
      </w:r>
      <w:r w:rsidR="0088588B">
        <w:t>Review all suppliers and clients accounts matching and ensure to get accounts authentication.</w:t>
      </w:r>
    </w:p>
    <w:p w14:paraId="2F87CF79" w14:textId="77777777" w:rsidR="00E87E66" w:rsidRDefault="00E87E66" w:rsidP="00E87E66">
      <w:pPr>
        <w:pStyle w:val="Heading1"/>
      </w:pPr>
    </w:p>
    <w:p w14:paraId="77A822F6" w14:textId="63C2DB10" w:rsidR="006270A9" w:rsidRDefault="00757C97">
      <w:pPr>
        <w:pStyle w:val="Heading2"/>
      </w:pPr>
      <w:r>
        <w:t>ACCOUNTANT</w:t>
      </w:r>
      <w:r w:rsidR="009D5933">
        <w:t> | </w:t>
      </w:r>
      <w:r>
        <w:t>ALATHAR</w:t>
      </w:r>
      <w:r w:rsidR="009D5933">
        <w:t> | </w:t>
      </w:r>
      <w:r>
        <w:t>2018-2020</w:t>
      </w:r>
    </w:p>
    <w:p w14:paraId="7D0A5EB7" w14:textId="77777777" w:rsidR="00757C97" w:rsidRDefault="00757C97">
      <w:pPr>
        <w:pStyle w:val="ListBullet"/>
      </w:pPr>
      <w:r>
        <w:t>My work experience as an accountant was as follow:</w:t>
      </w:r>
    </w:p>
    <w:p w14:paraId="6C011C6E" w14:textId="7F879EBD" w:rsidR="00757C97" w:rsidRDefault="00757C97">
      <w:pPr>
        <w:pStyle w:val="ListBullet"/>
      </w:pPr>
      <w:r>
        <w:t xml:space="preserve"> social insurance preparation.</w:t>
      </w:r>
    </w:p>
    <w:p w14:paraId="5512E3BB" w14:textId="3CF9B96B" w:rsidR="00757C97" w:rsidRDefault="00757C97">
      <w:pPr>
        <w:pStyle w:val="ListBullet"/>
      </w:pPr>
      <w:r>
        <w:t xml:space="preserve"> expense ledgers.</w:t>
      </w:r>
    </w:p>
    <w:p w14:paraId="2371FF27" w14:textId="7FEB348A" w:rsidR="00757C97" w:rsidRDefault="00757C97">
      <w:pPr>
        <w:pStyle w:val="ListBullet"/>
      </w:pPr>
      <w:r>
        <w:t xml:space="preserve"> suppliers and customers accounts control.</w:t>
      </w:r>
    </w:p>
    <w:p w14:paraId="7145363B" w14:textId="575F1D3B" w:rsidR="00757C97" w:rsidRDefault="00757C97">
      <w:pPr>
        <w:pStyle w:val="ListBullet"/>
      </w:pPr>
      <w:r>
        <w:t xml:space="preserve"> reconciliations.</w:t>
      </w:r>
    </w:p>
    <w:p w14:paraId="08522837" w14:textId="22BF39CA" w:rsidR="006270A9" w:rsidRDefault="00757C97">
      <w:pPr>
        <w:pStyle w:val="ListBullet"/>
      </w:pPr>
      <w:r>
        <w:t xml:space="preserve"> Bonuses.</w:t>
      </w:r>
    </w:p>
    <w:p w14:paraId="52DD685F" w14:textId="6430964C" w:rsidR="006270A9" w:rsidRDefault="00757C97">
      <w:pPr>
        <w:pStyle w:val="Heading2"/>
      </w:pPr>
      <w:r>
        <w:t>AUDITOR</w:t>
      </w:r>
      <w:r w:rsidR="009D5933">
        <w:t> | </w:t>
      </w:r>
      <w:r>
        <w:t>TALAL ABU GHAZALAH</w:t>
      </w:r>
      <w:r w:rsidR="009D5933">
        <w:t> | </w:t>
      </w:r>
      <w:r>
        <w:t>2016-2018</w:t>
      </w:r>
    </w:p>
    <w:p w14:paraId="2942C038" w14:textId="77777777" w:rsidR="00757C97" w:rsidRDefault="00757C97" w:rsidP="001B29CF">
      <w:pPr>
        <w:pStyle w:val="ListBullet"/>
      </w:pPr>
      <w:r>
        <w:t xml:space="preserve">My work experience as an auditor was as follow: </w:t>
      </w:r>
    </w:p>
    <w:p w14:paraId="012BDC2C" w14:textId="048DBFB2" w:rsidR="00757C97" w:rsidRDefault="00757C97" w:rsidP="001B29CF">
      <w:pPr>
        <w:pStyle w:val="ListBullet"/>
      </w:pPr>
      <w:r>
        <w:t xml:space="preserve"> audit and study the client accounts.</w:t>
      </w:r>
    </w:p>
    <w:p w14:paraId="3D4CDBFD" w14:textId="2AB4C956" w:rsidR="00757C97" w:rsidRDefault="00757C97" w:rsidP="001B29CF">
      <w:pPr>
        <w:pStyle w:val="ListBullet"/>
      </w:pPr>
      <w:r>
        <w:t xml:space="preserve"> preparing financial statements.</w:t>
      </w:r>
    </w:p>
    <w:p w14:paraId="4A9221F3" w14:textId="24A05F6B" w:rsidR="00757C97" w:rsidRDefault="00757C97" w:rsidP="001B29CF">
      <w:pPr>
        <w:pStyle w:val="ListBullet"/>
      </w:pPr>
      <w:r>
        <w:t xml:space="preserve"> preparing financial analysis. </w:t>
      </w:r>
    </w:p>
    <w:p w14:paraId="12F9ECAA" w14:textId="0ADFAE66" w:rsidR="001B29CF" w:rsidRDefault="00757C97" w:rsidP="001B29CF">
      <w:pPr>
        <w:pStyle w:val="ListBullet"/>
      </w:pPr>
      <w:r>
        <w:t xml:space="preserve"> helping in finalizing the audit report.</w:t>
      </w:r>
    </w:p>
    <w:p w14:paraId="613E6113" w14:textId="311EFF07" w:rsidR="00757C97" w:rsidRDefault="00757C97" w:rsidP="00757C97">
      <w:pPr>
        <w:pStyle w:val="ListBullet"/>
        <w:numPr>
          <w:ilvl w:val="0"/>
          <w:numId w:val="0"/>
        </w:numPr>
        <w:ind w:left="216" w:hanging="216"/>
      </w:pPr>
    </w:p>
    <w:p w14:paraId="73A98F52" w14:textId="751DA1E5" w:rsidR="00757C97" w:rsidRDefault="00757C97" w:rsidP="00757C97">
      <w:pPr>
        <w:pStyle w:val="Heading2"/>
      </w:pPr>
      <w:r>
        <w:t>HORECA SALES EXECUTIVE | MOVENPICK | 2015-2016</w:t>
      </w:r>
    </w:p>
    <w:p w14:paraId="49413994" w14:textId="77777777" w:rsidR="00757C97" w:rsidRDefault="00757C97" w:rsidP="00757C97">
      <w:pPr>
        <w:pStyle w:val="ListBullet"/>
      </w:pPr>
      <w:r>
        <w:t>My work experience as a Horeca Sales Executive was as follow:</w:t>
      </w:r>
    </w:p>
    <w:p w14:paraId="5AD3A7C2" w14:textId="16314E95" w:rsidR="00757C97" w:rsidRDefault="00757C97" w:rsidP="00757C97">
      <w:pPr>
        <w:pStyle w:val="ListBullet"/>
      </w:pPr>
      <w:r>
        <w:t xml:space="preserve"> meeting with potential clients, and sell.</w:t>
      </w:r>
    </w:p>
    <w:p w14:paraId="534D7D6A" w14:textId="2F6A7286" w:rsidR="00757C97" w:rsidRDefault="00757C97" w:rsidP="00757C97">
      <w:pPr>
        <w:pStyle w:val="ListBullet"/>
      </w:pPr>
      <w:r>
        <w:t xml:space="preserve"> managing the current clients accounts.</w:t>
      </w:r>
    </w:p>
    <w:p w14:paraId="1A5BA472" w14:textId="37DDFB5A" w:rsidR="00757C97" w:rsidRDefault="00757C97" w:rsidP="00757C97">
      <w:pPr>
        <w:pStyle w:val="ListBullet"/>
      </w:pPr>
      <w:r>
        <w:t xml:space="preserve"> managing two employee to do the same roles in other cities.</w:t>
      </w:r>
    </w:p>
    <w:p w14:paraId="4EB4250F" w14:textId="5FCDB8ED" w:rsidR="00757C97" w:rsidRDefault="00757C97" w:rsidP="00757C97">
      <w:pPr>
        <w:pStyle w:val="ListBullet"/>
      </w:pPr>
      <w:r>
        <w:t xml:space="preserve"> set up a yearly sales analysis.</w:t>
      </w:r>
    </w:p>
    <w:p w14:paraId="11F816F9" w14:textId="75960D9E" w:rsidR="00757C97" w:rsidRDefault="00757C97" w:rsidP="00757C97">
      <w:pPr>
        <w:pStyle w:val="ListBullet"/>
        <w:numPr>
          <w:ilvl w:val="0"/>
          <w:numId w:val="0"/>
        </w:numPr>
        <w:ind w:left="216" w:hanging="216"/>
      </w:pPr>
    </w:p>
    <w:p w14:paraId="37430B9F" w14:textId="75E73FB1" w:rsidR="00757C97" w:rsidRDefault="00104EF2" w:rsidP="00757C97">
      <w:pPr>
        <w:pStyle w:val="Heading2"/>
      </w:pPr>
      <w:r>
        <w:t>SALES SUPERVISOR</w:t>
      </w:r>
      <w:r w:rsidR="00757C97">
        <w:t xml:space="preserve"> |  </w:t>
      </w:r>
      <w:r>
        <w:t>ATOFC</w:t>
      </w:r>
      <w:r w:rsidR="00757C97">
        <w:t> | </w:t>
      </w:r>
      <w:r>
        <w:t>2014</w:t>
      </w:r>
      <w:r w:rsidR="00757C97">
        <w:t>-</w:t>
      </w:r>
      <w:r>
        <w:t>2015</w:t>
      </w:r>
    </w:p>
    <w:p w14:paraId="3EF94ADD" w14:textId="77777777" w:rsidR="00104EF2" w:rsidRDefault="00104EF2" w:rsidP="00757C97">
      <w:pPr>
        <w:pStyle w:val="ListBullet"/>
        <w:numPr>
          <w:ilvl w:val="0"/>
          <w:numId w:val="0"/>
        </w:numPr>
        <w:ind w:left="216" w:hanging="216"/>
      </w:pPr>
      <w:r>
        <w:t>My work experience as an sales team supervisor was as follow:</w:t>
      </w:r>
    </w:p>
    <w:p w14:paraId="02DD5930" w14:textId="77777777" w:rsidR="00104EF2" w:rsidRDefault="00104EF2" w:rsidP="00757C97">
      <w:pPr>
        <w:pStyle w:val="ListBullet"/>
        <w:numPr>
          <w:ilvl w:val="0"/>
          <w:numId w:val="0"/>
        </w:numPr>
        <w:ind w:left="216" w:hanging="216"/>
      </w:pPr>
      <w:r>
        <w:t xml:space="preserve"> - Managing a team of eight employees, set a target and process it.</w:t>
      </w:r>
    </w:p>
    <w:p w14:paraId="18956B53" w14:textId="7BAE8ADE" w:rsidR="00757C97" w:rsidRDefault="00104EF2" w:rsidP="00757C97">
      <w:pPr>
        <w:pStyle w:val="ListBullet"/>
        <w:numPr>
          <w:ilvl w:val="0"/>
          <w:numId w:val="0"/>
        </w:numPr>
        <w:ind w:left="216" w:hanging="216"/>
      </w:pPr>
      <w:r>
        <w:t xml:space="preserve"> - meet with potential clients and manage the current.</w:t>
      </w:r>
    </w:p>
    <w:p w14:paraId="72125145" w14:textId="43C4B030" w:rsidR="00CE2D8F" w:rsidRDefault="00CE2D8F" w:rsidP="00757C97">
      <w:pPr>
        <w:pStyle w:val="ListBullet"/>
        <w:numPr>
          <w:ilvl w:val="0"/>
          <w:numId w:val="0"/>
        </w:numPr>
        <w:ind w:left="216" w:hanging="216"/>
      </w:pPr>
    </w:p>
    <w:p w14:paraId="6BA7FF78" w14:textId="27009D39" w:rsidR="00CE2D8F" w:rsidRDefault="00CE2D8F" w:rsidP="00757C97">
      <w:pPr>
        <w:pStyle w:val="ListBullet"/>
        <w:numPr>
          <w:ilvl w:val="0"/>
          <w:numId w:val="0"/>
        </w:numPr>
        <w:ind w:left="216" w:hanging="216"/>
      </w:pPr>
    </w:p>
    <w:p w14:paraId="72C5AF96" w14:textId="67CE077F" w:rsidR="00CE2D8F" w:rsidRDefault="00CE2D8F" w:rsidP="00CE2D8F">
      <w:pPr>
        <w:pStyle w:val="Heading1"/>
      </w:pPr>
      <w:r>
        <w:lastRenderedPageBreak/>
        <w:t>FUTURE DEGREES</w:t>
      </w:r>
    </w:p>
    <w:p w14:paraId="66028061" w14:textId="72EC8733" w:rsidR="00CE2D8F" w:rsidRPr="00CE2D8F" w:rsidRDefault="00CE2D8F" w:rsidP="00CE2D8F">
      <w:pPr>
        <w:pStyle w:val="Heading1"/>
        <w:rPr>
          <w:color w:val="auto"/>
          <w:sz w:val="24"/>
          <w:szCs w:val="24"/>
        </w:rPr>
      </w:pPr>
      <w:r w:rsidRPr="00CE2D8F">
        <w:rPr>
          <w:color w:val="auto"/>
          <w:sz w:val="24"/>
          <w:szCs w:val="24"/>
        </w:rPr>
        <w:t>CPA</w:t>
      </w:r>
    </w:p>
    <w:p w14:paraId="5D9C6CA5" w14:textId="77777777" w:rsidR="00CE2D8F" w:rsidRDefault="00CE2D8F" w:rsidP="00757C97">
      <w:pPr>
        <w:pStyle w:val="ListBullet"/>
        <w:numPr>
          <w:ilvl w:val="0"/>
          <w:numId w:val="0"/>
        </w:numPr>
        <w:ind w:left="216" w:hanging="216"/>
      </w:pPr>
    </w:p>
    <w:p w14:paraId="6E7A6D6F" w14:textId="69C524AC" w:rsidR="00104EF2" w:rsidRDefault="00104EF2" w:rsidP="00757C97">
      <w:pPr>
        <w:pStyle w:val="ListBullet"/>
        <w:numPr>
          <w:ilvl w:val="0"/>
          <w:numId w:val="0"/>
        </w:numPr>
        <w:ind w:left="216" w:hanging="216"/>
      </w:pPr>
    </w:p>
    <w:p w14:paraId="4B1CC34F" w14:textId="297D8BF6" w:rsidR="00104EF2" w:rsidRDefault="00104EF2" w:rsidP="00757C97">
      <w:pPr>
        <w:pStyle w:val="ListBullet"/>
        <w:numPr>
          <w:ilvl w:val="0"/>
          <w:numId w:val="0"/>
        </w:numPr>
        <w:ind w:left="216" w:hanging="216"/>
      </w:pPr>
    </w:p>
    <w:p w14:paraId="2EAA1F22" w14:textId="03B15A1F" w:rsidR="00104EF2" w:rsidRDefault="00104EF2" w:rsidP="00104EF2">
      <w:pPr>
        <w:pStyle w:val="Heading1"/>
      </w:pPr>
      <w:r>
        <w:t>LANGUAGE</w:t>
      </w:r>
    </w:p>
    <w:p w14:paraId="00835F10" w14:textId="14E08013" w:rsidR="00104EF2" w:rsidRPr="00104EF2" w:rsidRDefault="00104EF2" w:rsidP="00104EF2">
      <w:pPr>
        <w:pStyle w:val="Heading1"/>
        <w:rPr>
          <w:color w:val="auto"/>
          <w:sz w:val="24"/>
          <w:szCs w:val="24"/>
        </w:rPr>
      </w:pPr>
      <w:r w:rsidRPr="00104EF2">
        <w:rPr>
          <w:color w:val="auto"/>
          <w:sz w:val="24"/>
          <w:szCs w:val="24"/>
        </w:rPr>
        <w:t>ARABIC, NATIVE</w:t>
      </w:r>
    </w:p>
    <w:p w14:paraId="039E1FF0" w14:textId="49C36F2F" w:rsidR="00104EF2" w:rsidRPr="00104EF2" w:rsidRDefault="00104EF2" w:rsidP="00104EF2">
      <w:pPr>
        <w:pStyle w:val="Heading1"/>
        <w:rPr>
          <w:rFonts w:asciiTheme="minorHAnsi" w:eastAsiaTheme="minorEastAsia" w:hAnsiTheme="minorHAnsi" w:cstheme="minorBidi"/>
          <w:color w:val="auto"/>
          <w:sz w:val="24"/>
          <w:szCs w:val="24"/>
        </w:rPr>
      </w:pPr>
      <w:r w:rsidRPr="00104EF2">
        <w:rPr>
          <w:color w:val="auto"/>
          <w:sz w:val="24"/>
          <w:szCs w:val="24"/>
        </w:rPr>
        <w:t>ENGLISH, FLUENT</w:t>
      </w:r>
    </w:p>
    <w:p w14:paraId="506F232C" w14:textId="77777777" w:rsidR="00104EF2" w:rsidRPr="001B29CF" w:rsidRDefault="00104EF2" w:rsidP="00757C97">
      <w:pPr>
        <w:pStyle w:val="ListBullet"/>
        <w:numPr>
          <w:ilvl w:val="0"/>
          <w:numId w:val="0"/>
        </w:numPr>
        <w:ind w:left="216" w:hanging="216"/>
      </w:pPr>
    </w:p>
    <w:sectPr w:rsidR="00104EF2" w:rsidRPr="001B29CF" w:rsidSect="00617B26">
      <w:footerReference w:type="default" r:id="rId9"/>
      <w:pgSz w:w="12240" w:h="15840"/>
      <w:pgMar w:top="1008" w:right="1152" w:bottom="1152" w:left="11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E94FB" w14:textId="77777777" w:rsidR="00D32D28" w:rsidRDefault="00D32D28">
      <w:pPr>
        <w:spacing w:after="0"/>
      </w:pPr>
      <w:r>
        <w:separator/>
      </w:r>
    </w:p>
  </w:endnote>
  <w:endnote w:type="continuationSeparator" w:id="0">
    <w:p w14:paraId="16E8D61E" w14:textId="77777777" w:rsidR="00D32D28" w:rsidRDefault="00D32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MinchoB">
    <w:altName w:val="Yu Mincho Demibold"/>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9326" w14:textId="77777777" w:rsidR="006270A9" w:rsidRDefault="009D5933">
    <w:pPr>
      <w:pStyle w:val="Footer"/>
    </w:pPr>
    <w:r>
      <w:t xml:space="preserve">Page </w:t>
    </w:r>
    <w:r>
      <w:fldChar w:fldCharType="begin"/>
    </w:r>
    <w:r>
      <w:instrText xml:space="preserve"> PAGE   \* MERGEFORMAT </w:instrText>
    </w:r>
    <w:r>
      <w:fldChar w:fldCharType="separate"/>
    </w:r>
    <w:r w:rsidR="00816216">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C63C" w14:textId="77777777" w:rsidR="00D32D28" w:rsidRDefault="00D32D28">
      <w:pPr>
        <w:spacing w:after="0"/>
      </w:pPr>
      <w:r>
        <w:separator/>
      </w:r>
    </w:p>
  </w:footnote>
  <w:footnote w:type="continuationSeparator" w:id="0">
    <w:p w14:paraId="1D293565" w14:textId="77777777" w:rsidR="00D32D28" w:rsidRDefault="00D32D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66D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F24D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386E0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407F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D76DE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0685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A9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9629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9E5B4C"/>
    <w:lvl w:ilvl="0">
      <w:start w:val="1"/>
      <w:numFmt w:val="bullet"/>
      <w:lvlText w:val="·"/>
      <w:lvlJc w:val="left"/>
      <w:pPr>
        <w:tabs>
          <w:tab w:val="num" w:pos="144"/>
        </w:tabs>
        <w:ind w:left="144" w:hanging="144"/>
      </w:pPr>
      <w:rPr>
        <w:rFonts w:ascii="Cambria" w:hAnsi="Cambria" w:hint="default"/>
      </w:rPr>
    </w:lvl>
  </w:abstractNum>
  <w:abstractNum w:abstractNumId="10" w15:restartNumberingAfterBreak="0">
    <w:nsid w:val="08E72B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A034AD0"/>
    <w:multiLevelType w:val="multilevel"/>
    <w:tmpl w:val="67B638B6"/>
    <w:lvl w:ilvl="0">
      <w:start w:val="1"/>
      <w:numFmt w:val="bullet"/>
      <w:pStyle w:val="ListBullet"/>
      <w:lvlText w:val="·"/>
      <w:lvlJc w:val="left"/>
      <w:pPr>
        <w:tabs>
          <w:tab w:val="num" w:pos="216"/>
        </w:tabs>
        <w:ind w:left="216" w:hanging="216"/>
      </w:pPr>
      <w:rPr>
        <w:rFonts w:ascii="Cambria" w:hAnsi="Cambria" w:hint="default"/>
      </w:rPr>
    </w:lvl>
    <w:lvl w:ilvl="1">
      <w:start w:val="1"/>
      <w:numFmt w:val="bullet"/>
      <w:lvlText w:val="o"/>
      <w:lvlJc w:val="left"/>
      <w:pPr>
        <w:tabs>
          <w:tab w:val="num" w:pos="648"/>
        </w:tabs>
        <w:ind w:left="648" w:hanging="216"/>
      </w:pPr>
      <w:rPr>
        <w:rFonts w:ascii="Courier New" w:hAnsi="Courier New" w:hint="default"/>
      </w:rPr>
    </w:lvl>
    <w:lvl w:ilvl="2">
      <w:start w:val="1"/>
      <w:numFmt w:val="bullet"/>
      <w:lvlText w:val=""/>
      <w:lvlJc w:val="left"/>
      <w:pPr>
        <w:tabs>
          <w:tab w:val="num" w:pos="1080"/>
        </w:tabs>
        <w:ind w:left="1080" w:hanging="216"/>
      </w:pPr>
      <w:rPr>
        <w:rFonts w:ascii="Wingdings" w:hAnsi="Wingdings" w:hint="default"/>
      </w:rPr>
    </w:lvl>
    <w:lvl w:ilvl="3">
      <w:start w:val="1"/>
      <w:numFmt w:val="bullet"/>
      <w:lvlText w:val=""/>
      <w:lvlJc w:val="left"/>
      <w:pPr>
        <w:tabs>
          <w:tab w:val="num" w:pos="1512"/>
        </w:tabs>
        <w:ind w:left="1512" w:hanging="216"/>
      </w:pPr>
      <w:rPr>
        <w:rFonts w:ascii="Symbol" w:hAnsi="Symbol" w:hint="default"/>
      </w:rPr>
    </w:lvl>
    <w:lvl w:ilvl="4">
      <w:start w:val="1"/>
      <w:numFmt w:val="bullet"/>
      <w:lvlText w:val="o"/>
      <w:lvlJc w:val="left"/>
      <w:pPr>
        <w:tabs>
          <w:tab w:val="num" w:pos="1944"/>
        </w:tabs>
        <w:ind w:left="1944" w:hanging="216"/>
      </w:pPr>
      <w:rPr>
        <w:rFonts w:ascii="Courier New" w:hAnsi="Courier New" w:hint="default"/>
      </w:rPr>
    </w:lvl>
    <w:lvl w:ilvl="5">
      <w:start w:val="1"/>
      <w:numFmt w:val="bullet"/>
      <w:lvlText w:val=""/>
      <w:lvlJc w:val="left"/>
      <w:pPr>
        <w:tabs>
          <w:tab w:val="num" w:pos="2376"/>
        </w:tabs>
        <w:ind w:left="2376" w:hanging="216"/>
      </w:pPr>
      <w:rPr>
        <w:rFonts w:ascii="Wingdings" w:hAnsi="Wingdings" w:hint="default"/>
      </w:rPr>
    </w:lvl>
    <w:lvl w:ilvl="6">
      <w:start w:val="1"/>
      <w:numFmt w:val="bullet"/>
      <w:lvlText w:val=""/>
      <w:lvlJc w:val="left"/>
      <w:pPr>
        <w:tabs>
          <w:tab w:val="num" w:pos="2808"/>
        </w:tabs>
        <w:ind w:left="2808" w:hanging="216"/>
      </w:pPr>
      <w:rPr>
        <w:rFonts w:ascii="Symbol" w:hAnsi="Symbol" w:hint="default"/>
      </w:rPr>
    </w:lvl>
    <w:lvl w:ilvl="7">
      <w:start w:val="1"/>
      <w:numFmt w:val="bullet"/>
      <w:lvlText w:val="o"/>
      <w:lvlJc w:val="left"/>
      <w:pPr>
        <w:tabs>
          <w:tab w:val="num" w:pos="3240"/>
        </w:tabs>
        <w:ind w:left="3240" w:hanging="216"/>
      </w:pPr>
      <w:rPr>
        <w:rFonts w:ascii="Courier New" w:hAnsi="Courier New" w:hint="default"/>
      </w:rPr>
    </w:lvl>
    <w:lvl w:ilvl="8">
      <w:start w:val="1"/>
      <w:numFmt w:val="bullet"/>
      <w:lvlText w:val=""/>
      <w:lvlJc w:val="left"/>
      <w:pPr>
        <w:tabs>
          <w:tab w:val="num" w:pos="3672"/>
        </w:tabs>
        <w:ind w:left="3672" w:hanging="216"/>
      </w:pPr>
      <w:rPr>
        <w:rFonts w:ascii="Wingdings" w:hAnsi="Wingdings" w:hint="default"/>
      </w:rPr>
    </w:lvl>
  </w:abstractNum>
  <w:abstractNum w:abstractNumId="12" w15:restartNumberingAfterBreak="0">
    <w:nsid w:val="0E1D32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7C864A0"/>
    <w:multiLevelType w:val="multilevel"/>
    <w:tmpl w:val="F42A8A2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32AD436E"/>
    <w:multiLevelType w:val="multilevel"/>
    <w:tmpl w:val="72A0CD5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683A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2D801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2FC5048"/>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6D9D5ECA"/>
    <w:multiLevelType w:val="multilevel"/>
    <w:tmpl w:val="2DB03242"/>
    <w:lvl w:ilvl="0">
      <w:start w:val="1"/>
      <w:numFmt w:val="decimal"/>
      <w:pStyle w:val="ListNumber"/>
      <w:lvlText w:val="%1)"/>
      <w:lvlJc w:val="left"/>
      <w:pPr>
        <w:tabs>
          <w:tab w:val="num" w:pos="288"/>
        </w:tabs>
        <w:ind w:left="288" w:hanging="288"/>
      </w:pPr>
      <w:rPr>
        <w:rFonts w:hint="default"/>
      </w:rPr>
    </w:lvl>
    <w:lvl w:ilvl="1">
      <w:start w:val="1"/>
      <w:numFmt w:val="lowerLetter"/>
      <w:lvlText w:val="%2)"/>
      <w:lvlJc w:val="left"/>
      <w:pPr>
        <w:tabs>
          <w:tab w:val="num" w:pos="792"/>
        </w:tabs>
        <w:ind w:left="792" w:hanging="288"/>
      </w:pPr>
      <w:rPr>
        <w:rFonts w:hint="default"/>
      </w:rPr>
    </w:lvl>
    <w:lvl w:ilvl="2">
      <w:start w:val="1"/>
      <w:numFmt w:val="lowerRoman"/>
      <w:lvlText w:val="%3)"/>
      <w:lvlJc w:val="left"/>
      <w:pPr>
        <w:tabs>
          <w:tab w:val="num" w:pos="1296"/>
        </w:tabs>
        <w:ind w:left="1296" w:hanging="288"/>
      </w:pPr>
      <w:rPr>
        <w:rFonts w:hint="default"/>
      </w:rPr>
    </w:lvl>
    <w:lvl w:ilvl="3">
      <w:start w:val="1"/>
      <w:numFmt w:val="decimal"/>
      <w:lvlText w:val="(%4)"/>
      <w:lvlJc w:val="left"/>
      <w:pPr>
        <w:tabs>
          <w:tab w:val="num" w:pos="1800"/>
        </w:tabs>
        <w:ind w:left="1800" w:hanging="288"/>
      </w:pPr>
      <w:rPr>
        <w:rFonts w:hint="default"/>
      </w:rPr>
    </w:lvl>
    <w:lvl w:ilvl="4">
      <w:start w:val="1"/>
      <w:numFmt w:val="lowerLetter"/>
      <w:lvlText w:val="(%5)"/>
      <w:lvlJc w:val="left"/>
      <w:pPr>
        <w:tabs>
          <w:tab w:val="num" w:pos="2304"/>
        </w:tabs>
        <w:ind w:left="2304" w:hanging="288"/>
      </w:pPr>
      <w:rPr>
        <w:rFonts w:hint="default"/>
      </w:rPr>
    </w:lvl>
    <w:lvl w:ilvl="5">
      <w:start w:val="1"/>
      <w:numFmt w:val="lowerRoman"/>
      <w:lvlText w:val="(%6)"/>
      <w:lvlJc w:val="left"/>
      <w:pPr>
        <w:tabs>
          <w:tab w:val="num" w:pos="2808"/>
        </w:tabs>
        <w:ind w:left="2808" w:hanging="288"/>
      </w:pPr>
      <w:rPr>
        <w:rFonts w:hint="default"/>
      </w:rPr>
    </w:lvl>
    <w:lvl w:ilvl="6">
      <w:start w:val="1"/>
      <w:numFmt w:val="decimal"/>
      <w:lvlText w:val="%7."/>
      <w:lvlJc w:val="left"/>
      <w:pPr>
        <w:tabs>
          <w:tab w:val="num" w:pos="3312"/>
        </w:tabs>
        <w:ind w:left="3312" w:hanging="288"/>
      </w:pPr>
      <w:rPr>
        <w:rFonts w:hint="default"/>
      </w:rPr>
    </w:lvl>
    <w:lvl w:ilvl="7">
      <w:start w:val="1"/>
      <w:numFmt w:val="lowerLetter"/>
      <w:lvlText w:val="%8."/>
      <w:lvlJc w:val="left"/>
      <w:pPr>
        <w:tabs>
          <w:tab w:val="num" w:pos="3816"/>
        </w:tabs>
        <w:ind w:left="3816" w:hanging="288"/>
      </w:pPr>
      <w:rPr>
        <w:rFonts w:hint="default"/>
      </w:rPr>
    </w:lvl>
    <w:lvl w:ilvl="8">
      <w:start w:val="1"/>
      <w:numFmt w:val="lowerRoman"/>
      <w:lvlText w:val="%9."/>
      <w:lvlJc w:val="left"/>
      <w:pPr>
        <w:tabs>
          <w:tab w:val="num" w:pos="4320"/>
        </w:tabs>
        <w:ind w:left="4320" w:hanging="288"/>
      </w:pPr>
      <w:rPr>
        <w:rFonts w:hint="default"/>
      </w:rPr>
    </w:lvl>
  </w:abstractNum>
  <w:abstractNum w:abstractNumId="19" w15:restartNumberingAfterBreak="0">
    <w:nsid w:val="71866955"/>
    <w:multiLevelType w:val="multilevel"/>
    <w:tmpl w:val="01684A1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9"/>
    <w:lvlOverride w:ilvl="0">
      <w:startOverride w:val="1"/>
    </w:lvlOverride>
  </w:num>
  <w:num w:numId="3">
    <w:abstractNumId w:val="9"/>
    <w:lvlOverride w:ilvl="0">
      <w:startOverride w:val="1"/>
    </w:lvlOverride>
  </w:num>
  <w:num w:numId="4">
    <w:abstractNumId w:val="9"/>
    <w:lvlOverride w:ilvl="0">
      <w:startOverride w:val="1"/>
    </w:lvlOverride>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3"/>
  </w:num>
  <w:num w:numId="15">
    <w:abstractNumId w:val="16"/>
  </w:num>
  <w:num w:numId="16">
    <w:abstractNumId w:val="12"/>
  </w:num>
  <w:num w:numId="17">
    <w:abstractNumId w:val="15"/>
  </w:num>
  <w:num w:numId="18">
    <w:abstractNumId w:val="10"/>
  </w:num>
  <w:num w:numId="19">
    <w:abstractNumId w:val="19"/>
  </w:num>
  <w:num w:numId="20">
    <w:abstractNumId w:val="17"/>
  </w:num>
  <w:num w:numId="21">
    <w:abstractNumId w:val="11"/>
  </w:num>
  <w:num w:numId="22">
    <w:abstractNumId w:val="14"/>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D3"/>
    <w:rsid w:val="00094A6E"/>
    <w:rsid w:val="000A4F59"/>
    <w:rsid w:val="00104EF2"/>
    <w:rsid w:val="00141A4C"/>
    <w:rsid w:val="001B29CF"/>
    <w:rsid w:val="0028220F"/>
    <w:rsid w:val="00356C14"/>
    <w:rsid w:val="0060142B"/>
    <w:rsid w:val="00617B26"/>
    <w:rsid w:val="006270A9"/>
    <w:rsid w:val="00675956"/>
    <w:rsid w:val="00681034"/>
    <w:rsid w:val="00757C97"/>
    <w:rsid w:val="00790959"/>
    <w:rsid w:val="00816216"/>
    <w:rsid w:val="0087734B"/>
    <w:rsid w:val="0088588B"/>
    <w:rsid w:val="009D5933"/>
    <w:rsid w:val="00BD768D"/>
    <w:rsid w:val="00C61F8E"/>
    <w:rsid w:val="00CE2D8F"/>
    <w:rsid w:val="00D32D28"/>
    <w:rsid w:val="00E100E9"/>
    <w:rsid w:val="00E22CD3"/>
    <w:rsid w:val="00E83E4B"/>
    <w:rsid w:val="00E87E66"/>
    <w:rsid w:val="00ED401C"/>
    <w:rsid w:val="00F846D4"/>
    <w:rsid w:val="00FD2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FA1AB"/>
  <w15:chartTrackingRefBased/>
  <w15:docId w15:val="{6CCDC007-8FB3-46A8-9ABC-C7A7D4A2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04040" w:themeColor="text1" w:themeTint="BF"/>
        <w:sz w:val="22"/>
        <w:szCs w:val="22"/>
        <w:lang w:val="en-US" w:eastAsia="ja-JP"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2" w:unhideWhenUsed="1" w:qFormat="1"/>
    <w:lsdException w:name="Signature" w:semiHidden="1" w:uiPriority="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iPriority="2"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9CF"/>
  </w:style>
  <w:style w:type="paragraph" w:styleId="Heading1">
    <w:name w:val="heading 1"/>
    <w:basedOn w:val="Normal"/>
    <w:link w:val="Heading1Char"/>
    <w:uiPriority w:val="9"/>
    <w:qFormat/>
    <w:rsid w:val="001B29CF"/>
    <w:pPr>
      <w:keepNext/>
      <w:keepLines/>
      <w:spacing w:before="320" w:after="100"/>
      <w:contextualSpacing/>
      <w:outlineLvl w:val="0"/>
    </w:pPr>
    <w:rPr>
      <w:rFonts w:asciiTheme="majorHAnsi" w:eastAsiaTheme="majorEastAsia" w:hAnsiTheme="majorHAnsi" w:cstheme="majorBidi"/>
      <w:b/>
      <w:color w:val="2A7B88" w:themeColor="accent1" w:themeShade="BF"/>
      <w:sz w:val="28"/>
      <w:szCs w:val="32"/>
    </w:rPr>
  </w:style>
  <w:style w:type="paragraph" w:styleId="Heading2">
    <w:name w:val="heading 2"/>
    <w:basedOn w:val="Normal"/>
    <w:next w:val="Normal"/>
    <w:link w:val="Heading2Char"/>
    <w:uiPriority w:val="9"/>
    <w:unhideWhenUsed/>
    <w:qFormat/>
    <w:rsid w:val="001B29CF"/>
    <w:pPr>
      <w:keepNext/>
      <w:keepLines/>
      <w:spacing w:before="60" w:after="40"/>
      <w:contextualSpacing/>
      <w:outlineLvl w:val="1"/>
    </w:pPr>
    <w:rPr>
      <w:rFonts w:asciiTheme="majorHAnsi" w:eastAsiaTheme="majorEastAsia" w:hAnsiTheme="majorHAnsi" w:cstheme="majorBidi"/>
      <w:b/>
      <w:caps/>
      <w:color w:val="262626" w:themeColor="text1" w:themeTint="D9"/>
      <w:sz w:val="24"/>
      <w:szCs w:val="26"/>
    </w:rPr>
  </w:style>
  <w:style w:type="paragraph" w:styleId="Heading8">
    <w:name w:val="heading 8"/>
    <w:basedOn w:val="Normal"/>
    <w:next w:val="Normal"/>
    <w:link w:val="Heading8Char"/>
    <w:uiPriority w:val="9"/>
    <w:semiHidden/>
    <w:unhideWhenUsed/>
    <w:qFormat/>
    <w:rsid w:val="0028220F"/>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8220F"/>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61F8E"/>
    <w:pPr>
      <w:pBdr>
        <w:bottom w:val="single" w:sz="12" w:space="4" w:color="39A5B7" w:themeColor="accent1"/>
      </w:pBdr>
      <w:spacing w:after="120"/>
      <w:contextualSpacing/>
    </w:pPr>
    <w:rPr>
      <w:rFonts w:asciiTheme="majorHAnsi" w:eastAsiaTheme="majorEastAsia" w:hAnsiTheme="majorHAnsi" w:cstheme="majorBidi"/>
      <w:color w:val="2A7B88" w:themeColor="accent1" w:themeShade="BF"/>
      <w:kern w:val="28"/>
      <w:sz w:val="56"/>
    </w:rPr>
  </w:style>
  <w:style w:type="character" w:customStyle="1" w:styleId="TitleChar">
    <w:name w:val="Title Char"/>
    <w:basedOn w:val="DefaultParagraphFont"/>
    <w:link w:val="Title"/>
    <w:uiPriority w:val="1"/>
    <w:rsid w:val="00C61F8E"/>
    <w:rPr>
      <w:rFonts w:asciiTheme="majorHAnsi" w:eastAsiaTheme="majorEastAsia" w:hAnsiTheme="majorHAnsi" w:cstheme="majorBidi"/>
      <w:color w:val="2A7B88" w:themeColor="accent1" w:themeShade="BF"/>
      <w:kern w:val="28"/>
      <w:sz w:val="56"/>
    </w:rPr>
  </w:style>
  <w:style w:type="character" w:styleId="PlaceholderText">
    <w:name w:val="Placeholder Text"/>
    <w:basedOn w:val="DefaultParagraphFont"/>
    <w:uiPriority w:val="99"/>
    <w:semiHidden/>
    <w:rsid w:val="00E83E4B"/>
    <w:rPr>
      <w:color w:val="393939" w:themeColor="text2" w:themeShade="BF"/>
    </w:rPr>
  </w:style>
  <w:style w:type="paragraph" w:styleId="ListBullet">
    <w:name w:val="List Bullet"/>
    <w:basedOn w:val="Normal"/>
    <w:uiPriority w:val="10"/>
    <w:unhideWhenUsed/>
    <w:qFormat/>
    <w:rsid w:val="0087734B"/>
    <w:pPr>
      <w:numPr>
        <w:numId w:val="21"/>
      </w:numPr>
      <w:spacing w:line="288" w:lineRule="auto"/>
      <w:contextualSpacing/>
    </w:p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681034"/>
    <w:pPr>
      <w:spacing w:after="0"/>
      <w:jc w:val="right"/>
    </w:pPr>
    <w:rPr>
      <w:color w:val="2A7B88" w:themeColor="accent1" w:themeShade="BF"/>
    </w:rPr>
  </w:style>
  <w:style w:type="character" w:customStyle="1" w:styleId="FooterChar">
    <w:name w:val="Footer Char"/>
    <w:basedOn w:val="DefaultParagraphFont"/>
    <w:link w:val="Footer"/>
    <w:uiPriority w:val="99"/>
    <w:rsid w:val="00681034"/>
    <w:rPr>
      <w:color w:val="2A7B88" w:themeColor="accent1" w:themeShade="BF"/>
    </w:rPr>
  </w:style>
  <w:style w:type="character" w:customStyle="1" w:styleId="Heading1Char">
    <w:name w:val="Heading 1 Char"/>
    <w:basedOn w:val="DefaultParagraphFont"/>
    <w:link w:val="Heading1"/>
    <w:uiPriority w:val="9"/>
    <w:rsid w:val="001B29CF"/>
    <w:rPr>
      <w:rFonts w:asciiTheme="majorHAnsi" w:eastAsiaTheme="majorEastAsia" w:hAnsiTheme="majorHAnsi" w:cstheme="majorBidi"/>
      <w:b/>
      <w:color w:val="2A7B88" w:themeColor="accent1" w:themeShade="BF"/>
      <w:sz w:val="28"/>
      <w:szCs w:val="32"/>
    </w:rPr>
  </w:style>
  <w:style w:type="character" w:customStyle="1" w:styleId="Heading2Char">
    <w:name w:val="Heading 2 Char"/>
    <w:basedOn w:val="DefaultParagraphFont"/>
    <w:link w:val="Heading2"/>
    <w:uiPriority w:val="9"/>
    <w:rsid w:val="001B29CF"/>
    <w:rPr>
      <w:rFonts w:asciiTheme="majorHAnsi" w:eastAsiaTheme="majorEastAsia" w:hAnsiTheme="majorHAnsi" w:cstheme="majorBidi"/>
      <w:b/>
      <w:caps/>
      <w:color w:val="262626" w:themeColor="text1" w:themeTint="D9"/>
      <w:sz w:val="24"/>
      <w:szCs w:val="26"/>
    </w:rPr>
  </w:style>
  <w:style w:type="paragraph" w:styleId="TOCHeading">
    <w:name w:val="TOC Heading"/>
    <w:basedOn w:val="Heading1"/>
    <w:next w:val="Normal"/>
    <w:uiPriority w:val="39"/>
    <w:semiHidden/>
    <w:unhideWhenUsed/>
    <w:qFormat/>
    <w:pPr>
      <w:contextualSpacing w:val="0"/>
      <w:outlineLvl w:val="9"/>
    </w:pPr>
  </w:style>
  <w:style w:type="character" w:styleId="IntenseEmphasis">
    <w:name w:val="Intense Emphasis"/>
    <w:basedOn w:val="DefaultParagraphFont"/>
    <w:uiPriority w:val="21"/>
    <w:semiHidden/>
    <w:unhideWhenUsed/>
    <w:qFormat/>
    <w:rPr>
      <w:i/>
      <w:iCs/>
      <w:color w:val="2A7B88" w:themeColor="accent1" w:themeShade="BF"/>
    </w:rPr>
  </w:style>
  <w:style w:type="character" w:styleId="IntenseReference">
    <w:name w:val="Intense Reference"/>
    <w:basedOn w:val="DefaultParagraphFont"/>
    <w:uiPriority w:val="32"/>
    <w:semiHidden/>
    <w:unhideWhenUsed/>
    <w:qFormat/>
    <w:rPr>
      <w:b/>
      <w:bCs/>
      <w:caps w:val="0"/>
      <w:smallCaps/>
      <w:color w:val="2A7B88" w:themeColor="accent1" w:themeShade="BF"/>
      <w:spacing w:val="5"/>
    </w:rPr>
  </w:style>
  <w:style w:type="paragraph" w:styleId="IntenseQuote">
    <w:name w:val="Intense Quote"/>
    <w:basedOn w:val="Normal"/>
    <w:next w:val="Normal"/>
    <w:link w:val="IntenseQuoteChar"/>
    <w:uiPriority w:val="30"/>
    <w:semiHidden/>
    <w:unhideWhenUsed/>
    <w:qFormat/>
    <w:pPr>
      <w:pBdr>
        <w:top w:val="single" w:sz="4" w:space="10" w:color="2A7B88" w:themeColor="accent1" w:themeShade="BF"/>
        <w:bottom w:val="single" w:sz="4" w:space="10" w:color="2A7B88" w:themeColor="accent1" w:themeShade="BF"/>
      </w:pBdr>
      <w:spacing w:before="360" w:after="360"/>
      <w:ind w:left="864" w:right="864"/>
      <w:jc w:val="center"/>
    </w:pPr>
    <w:rPr>
      <w:i/>
      <w:iCs/>
      <w:color w:val="2A7B88" w:themeColor="accent1" w:themeShade="BF"/>
    </w:rPr>
  </w:style>
  <w:style w:type="character" w:customStyle="1" w:styleId="IntenseQuoteChar">
    <w:name w:val="Intense Quote Char"/>
    <w:basedOn w:val="DefaultParagraphFont"/>
    <w:link w:val="IntenseQuote"/>
    <w:uiPriority w:val="30"/>
    <w:semiHidden/>
    <w:rPr>
      <w:i/>
      <w:iCs/>
      <w:color w:val="2A7B88" w:themeColor="accent1" w:themeShade="BF"/>
    </w:rPr>
  </w:style>
  <w:style w:type="paragraph" w:styleId="ListNumber">
    <w:name w:val="List Number"/>
    <w:basedOn w:val="Normal"/>
    <w:uiPriority w:val="11"/>
    <w:qFormat/>
    <w:rsid w:val="0087734B"/>
    <w:pPr>
      <w:numPr>
        <w:numId w:val="23"/>
      </w:numPr>
      <w:spacing w:line="288" w:lineRule="auto"/>
      <w:contextualSpacing/>
    </w:pPr>
  </w:style>
  <w:style w:type="character" w:styleId="FollowedHyperlink">
    <w:name w:val="FollowedHyperlink"/>
    <w:basedOn w:val="DefaultParagraphFont"/>
    <w:uiPriority w:val="99"/>
    <w:semiHidden/>
    <w:unhideWhenUsed/>
    <w:rsid w:val="00E83E4B"/>
    <w:rPr>
      <w:color w:val="7B4968" w:themeColor="accent5" w:themeShade="BF"/>
      <w:u w:val="single"/>
    </w:rPr>
  </w:style>
  <w:style w:type="character" w:styleId="Hyperlink">
    <w:name w:val="Hyperlink"/>
    <w:basedOn w:val="DefaultParagraphFont"/>
    <w:uiPriority w:val="99"/>
    <w:unhideWhenUsed/>
    <w:rsid w:val="00E83E4B"/>
    <w:rPr>
      <w:color w:val="2A7B88" w:themeColor="accent1" w:themeShade="BF"/>
      <w:u w:val="single"/>
    </w:rPr>
  </w:style>
  <w:style w:type="paragraph" w:styleId="BodyText3">
    <w:name w:val="Body Text 3"/>
    <w:basedOn w:val="Normal"/>
    <w:link w:val="BodyText3Char"/>
    <w:uiPriority w:val="99"/>
    <w:semiHidden/>
    <w:unhideWhenUsed/>
    <w:rsid w:val="00E83E4B"/>
    <w:pPr>
      <w:spacing w:after="120"/>
    </w:pPr>
    <w:rPr>
      <w:szCs w:val="16"/>
    </w:rPr>
  </w:style>
  <w:style w:type="character" w:customStyle="1" w:styleId="BodyText3Char">
    <w:name w:val="Body Text 3 Char"/>
    <w:basedOn w:val="DefaultParagraphFont"/>
    <w:link w:val="BodyText3"/>
    <w:uiPriority w:val="99"/>
    <w:semiHidden/>
    <w:rsid w:val="00E83E4B"/>
    <w:rPr>
      <w:szCs w:val="16"/>
    </w:rPr>
  </w:style>
  <w:style w:type="paragraph" w:styleId="BlockText">
    <w:name w:val="Block Text"/>
    <w:basedOn w:val="Normal"/>
    <w:uiPriority w:val="99"/>
    <w:semiHidden/>
    <w:unhideWhenUsed/>
    <w:rsid w:val="00E83E4B"/>
    <w:pPr>
      <w:pBdr>
        <w:top w:val="single" w:sz="2" w:space="10" w:color="39A5B7" w:themeColor="accent1"/>
        <w:left w:val="single" w:sz="2" w:space="10" w:color="39A5B7" w:themeColor="accent1"/>
        <w:bottom w:val="single" w:sz="2" w:space="10" w:color="39A5B7" w:themeColor="accent1"/>
        <w:right w:val="single" w:sz="2" w:space="10" w:color="39A5B7" w:themeColor="accent1"/>
      </w:pBdr>
      <w:ind w:left="1152" w:right="1152"/>
    </w:pPr>
    <w:rPr>
      <w:i/>
      <w:iCs/>
      <w:color w:val="2A7B88" w:themeColor="accent1" w:themeShade="BF"/>
    </w:rPr>
  </w:style>
  <w:style w:type="paragraph" w:styleId="BodyTextIndent3">
    <w:name w:val="Body Text Indent 3"/>
    <w:basedOn w:val="Normal"/>
    <w:link w:val="BodyTextIndent3Char"/>
    <w:uiPriority w:val="99"/>
    <w:semiHidden/>
    <w:unhideWhenUsed/>
    <w:rsid w:val="00E83E4B"/>
    <w:pPr>
      <w:spacing w:after="120"/>
      <w:ind w:left="360"/>
    </w:pPr>
    <w:rPr>
      <w:szCs w:val="16"/>
    </w:rPr>
  </w:style>
  <w:style w:type="character" w:customStyle="1" w:styleId="BodyTextIndent3Char">
    <w:name w:val="Body Text Indent 3 Char"/>
    <w:basedOn w:val="DefaultParagraphFont"/>
    <w:link w:val="BodyTextIndent3"/>
    <w:uiPriority w:val="99"/>
    <w:semiHidden/>
    <w:rsid w:val="00E83E4B"/>
    <w:rPr>
      <w:szCs w:val="16"/>
    </w:rPr>
  </w:style>
  <w:style w:type="character" w:styleId="CommentReference">
    <w:name w:val="annotation reference"/>
    <w:basedOn w:val="DefaultParagraphFont"/>
    <w:uiPriority w:val="99"/>
    <w:semiHidden/>
    <w:unhideWhenUsed/>
    <w:rsid w:val="0028220F"/>
    <w:rPr>
      <w:sz w:val="22"/>
      <w:szCs w:val="16"/>
    </w:rPr>
  </w:style>
  <w:style w:type="paragraph" w:styleId="DocumentMap">
    <w:name w:val="Document Map"/>
    <w:basedOn w:val="Normal"/>
    <w:link w:val="DocumentMapChar"/>
    <w:uiPriority w:val="99"/>
    <w:semiHidden/>
    <w:unhideWhenUsed/>
    <w:rsid w:val="00E83E4B"/>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E83E4B"/>
    <w:rPr>
      <w:rFonts w:ascii="Segoe UI" w:hAnsi="Segoe UI" w:cs="Segoe UI"/>
      <w:szCs w:val="16"/>
    </w:rPr>
  </w:style>
  <w:style w:type="character" w:customStyle="1" w:styleId="Heading8Char">
    <w:name w:val="Heading 8 Char"/>
    <w:basedOn w:val="DefaultParagraphFont"/>
    <w:link w:val="Heading8"/>
    <w:uiPriority w:val="9"/>
    <w:semiHidden/>
    <w:rsid w:val="002822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8220F"/>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8220F"/>
    <w:pPr>
      <w:spacing w:after="200"/>
    </w:pPr>
    <w:rPr>
      <w:i/>
      <w:iCs/>
      <w:color w:val="4D4D4D" w:themeColor="text2"/>
      <w:szCs w:val="18"/>
    </w:rPr>
  </w:style>
  <w:style w:type="paragraph" w:styleId="BalloonText">
    <w:name w:val="Balloon Text"/>
    <w:basedOn w:val="Normal"/>
    <w:link w:val="BalloonTextChar"/>
    <w:uiPriority w:val="99"/>
    <w:semiHidden/>
    <w:unhideWhenUsed/>
    <w:rsid w:val="0028220F"/>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8220F"/>
    <w:rPr>
      <w:rFonts w:ascii="Segoe UI" w:hAnsi="Segoe UI" w:cs="Segoe UI"/>
      <w:szCs w:val="18"/>
    </w:rPr>
  </w:style>
  <w:style w:type="paragraph" w:styleId="CommentText">
    <w:name w:val="annotation text"/>
    <w:basedOn w:val="Normal"/>
    <w:link w:val="CommentTextChar"/>
    <w:uiPriority w:val="99"/>
    <w:semiHidden/>
    <w:unhideWhenUsed/>
    <w:rsid w:val="0028220F"/>
    <w:rPr>
      <w:szCs w:val="20"/>
    </w:rPr>
  </w:style>
  <w:style w:type="character" w:customStyle="1" w:styleId="CommentTextChar">
    <w:name w:val="Comment Text Char"/>
    <w:basedOn w:val="DefaultParagraphFont"/>
    <w:link w:val="CommentText"/>
    <w:uiPriority w:val="99"/>
    <w:semiHidden/>
    <w:rsid w:val="0028220F"/>
    <w:rPr>
      <w:szCs w:val="20"/>
    </w:rPr>
  </w:style>
  <w:style w:type="paragraph" w:styleId="CommentSubject">
    <w:name w:val="annotation subject"/>
    <w:basedOn w:val="CommentText"/>
    <w:next w:val="CommentText"/>
    <w:link w:val="CommentSubjectChar"/>
    <w:uiPriority w:val="99"/>
    <w:semiHidden/>
    <w:unhideWhenUsed/>
    <w:rsid w:val="0028220F"/>
    <w:rPr>
      <w:b/>
      <w:bCs/>
    </w:rPr>
  </w:style>
  <w:style w:type="character" w:customStyle="1" w:styleId="CommentSubjectChar">
    <w:name w:val="Comment Subject Char"/>
    <w:basedOn w:val="CommentTextChar"/>
    <w:link w:val="CommentSubject"/>
    <w:uiPriority w:val="99"/>
    <w:semiHidden/>
    <w:rsid w:val="0028220F"/>
    <w:rPr>
      <w:b/>
      <w:bCs/>
      <w:szCs w:val="20"/>
    </w:rPr>
  </w:style>
  <w:style w:type="paragraph" w:styleId="EndnoteText">
    <w:name w:val="endnote text"/>
    <w:basedOn w:val="Normal"/>
    <w:link w:val="EndnoteTextChar"/>
    <w:uiPriority w:val="99"/>
    <w:semiHidden/>
    <w:unhideWhenUsed/>
    <w:rsid w:val="0028220F"/>
    <w:pPr>
      <w:spacing w:after="0"/>
    </w:pPr>
    <w:rPr>
      <w:szCs w:val="20"/>
    </w:rPr>
  </w:style>
  <w:style w:type="character" w:customStyle="1" w:styleId="EndnoteTextChar">
    <w:name w:val="Endnote Text Char"/>
    <w:basedOn w:val="DefaultParagraphFont"/>
    <w:link w:val="EndnoteText"/>
    <w:uiPriority w:val="99"/>
    <w:semiHidden/>
    <w:rsid w:val="0028220F"/>
    <w:rPr>
      <w:szCs w:val="20"/>
    </w:rPr>
  </w:style>
  <w:style w:type="paragraph" w:styleId="EnvelopeReturn">
    <w:name w:val="envelope return"/>
    <w:basedOn w:val="Normal"/>
    <w:uiPriority w:val="99"/>
    <w:semiHidden/>
    <w:unhideWhenUsed/>
    <w:rsid w:val="0028220F"/>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8220F"/>
    <w:pPr>
      <w:spacing w:after="0"/>
    </w:pPr>
    <w:rPr>
      <w:szCs w:val="20"/>
    </w:rPr>
  </w:style>
  <w:style w:type="character" w:customStyle="1" w:styleId="FootnoteTextChar">
    <w:name w:val="Footnote Text Char"/>
    <w:basedOn w:val="DefaultParagraphFont"/>
    <w:link w:val="FootnoteText"/>
    <w:uiPriority w:val="99"/>
    <w:semiHidden/>
    <w:rsid w:val="0028220F"/>
    <w:rPr>
      <w:szCs w:val="20"/>
    </w:rPr>
  </w:style>
  <w:style w:type="character" w:styleId="HTMLCode">
    <w:name w:val="HTML Code"/>
    <w:basedOn w:val="DefaultParagraphFont"/>
    <w:uiPriority w:val="99"/>
    <w:semiHidden/>
    <w:unhideWhenUsed/>
    <w:rsid w:val="0028220F"/>
    <w:rPr>
      <w:rFonts w:ascii="Consolas" w:hAnsi="Consolas"/>
      <w:sz w:val="22"/>
      <w:szCs w:val="20"/>
    </w:rPr>
  </w:style>
  <w:style w:type="character" w:styleId="HTMLKeyboard">
    <w:name w:val="HTML Keyboard"/>
    <w:basedOn w:val="DefaultParagraphFont"/>
    <w:uiPriority w:val="99"/>
    <w:semiHidden/>
    <w:unhideWhenUsed/>
    <w:rsid w:val="0028220F"/>
    <w:rPr>
      <w:rFonts w:ascii="Consolas" w:hAnsi="Consolas"/>
      <w:sz w:val="22"/>
      <w:szCs w:val="20"/>
    </w:rPr>
  </w:style>
  <w:style w:type="paragraph" w:styleId="HTMLPreformatted">
    <w:name w:val="HTML Preformatted"/>
    <w:basedOn w:val="Normal"/>
    <w:link w:val="HTMLPreformattedChar"/>
    <w:uiPriority w:val="99"/>
    <w:semiHidden/>
    <w:unhideWhenUsed/>
    <w:rsid w:val="0028220F"/>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8220F"/>
    <w:rPr>
      <w:rFonts w:ascii="Consolas" w:hAnsi="Consolas"/>
      <w:szCs w:val="20"/>
    </w:rPr>
  </w:style>
  <w:style w:type="character" w:styleId="HTMLTypewriter">
    <w:name w:val="HTML Typewriter"/>
    <w:basedOn w:val="DefaultParagraphFont"/>
    <w:uiPriority w:val="99"/>
    <w:semiHidden/>
    <w:unhideWhenUsed/>
    <w:rsid w:val="0028220F"/>
    <w:rPr>
      <w:rFonts w:ascii="Consolas" w:hAnsi="Consolas"/>
      <w:sz w:val="22"/>
      <w:szCs w:val="20"/>
    </w:rPr>
  </w:style>
  <w:style w:type="paragraph" w:styleId="MacroText">
    <w:name w:val="macro"/>
    <w:link w:val="MacroTextChar"/>
    <w:uiPriority w:val="99"/>
    <w:semiHidden/>
    <w:unhideWhenUsed/>
    <w:rsid w:val="002822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8220F"/>
    <w:rPr>
      <w:rFonts w:ascii="Consolas" w:hAnsi="Consolas"/>
      <w:szCs w:val="20"/>
    </w:rPr>
  </w:style>
  <w:style w:type="paragraph" w:styleId="PlainText">
    <w:name w:val="Plain Text"/>
    <w:basedOn w:val="Normal"/>
    <w:link w:val="PlainTextChar"/>
    <w:uiPriority w:val="99"/>
    <w:semiHidden/>
    <w:unhideWhenUsed/>
    <w:rsid w:val="0028220F"/>
    <w:pPr>
      <w:spacing w:after="0"/>
    </w:pPr>
    <w:rPr>
      <w:rFonts w:ascii="Consolas" w:hAnsi="Consolas"/>
      <w:szCs w:val="21"/>
    </w:rPr>
  </w:style>
  <w:style w:type="character" w:customStyle="1" w:styleId="PlainTextChar">
    <w:name w:val="Plain Text Char"/>
    <w:basedOn w:val="DefaultParagraphFont"/>
    <w:link w:val="PlainText"/>
    <w:uiPriority w:val="99"/>
    <w:semiHidden/>
    <w:rsid w:val="0028220F"/>
    <w:rPr>
      <w:rFonts w:ascii="Consolas" w:hAnsi="Consolas"/>
      <w:szCs w:val="21"/>
    </w:rPr>
  </w:style>
  <w:style w:type="character" w:styleId="UnresolvedMention">
    <w:name w:val="Unresolved Mention"/>
    <w:basedOn w:val="DefaultParagraphFont"/>
    <w:uiPriority w:val="99"/>
    <w:semiHidden/>
    <w:unhideWhenUsed/>
    <w:rsid w:val="00104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ALHURAIB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_a_a\Downloads\tf02918880_win32.dotx" TargetMode="External"/></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D4D4D"/>
      </a:dk2>
      <a:lt2>
        <a:srgbClr val="E4E3E2"/>
      </a:lt2>
      <a:accent1>
        <a:srgbClr val="39A5B7"/>
      </a:accent1>
      <a:accent2>
        <a:srgbClr val="8DBB70"/>
      </a:accent2>
      <a:accent3>
        <a:srgbClr val="F0BB44"/>
      </a:accent3>
      <a:accent4>
        <a:srgbClr val="F24F4F"/>
      </a:accent4>
      <a:accent5>
        <a:srgbClr val="A3648B"/>
      </a:accent5>
      <a:accent6>
        <a:srgbClr val="F8943F"/>
      </a:accent6>
      <a:hlink>
        <a:srgbClr val="39A5B7"/>
      </a:hlink>
      <a:folHlink>
        <a:srgbClr val="A3648B"/>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9C02-269A-4556-965E-C2F7894C9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tf02918880_win32</Template>
  <TotalTime>39</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al huraibi</dc:creator>
  <cp:keywords/>
  <cp:lastModifiedBy>mohammed al huraibi</cp:lastModifiedBy>
  <cp:revision>7</cp:revision>
  <cp:lastPrinted>2021-12-27T11:25:00Z</cp:lastPrinted>
  <dcterms:created xsi:type="dcterms:W3CDTF">2021-12-22T10:26:00Z</dcterms:created>
  <dcterms:modified xsi:type="dcterms:W3CDTF">2022-03-06T10:47:00Z</dcterms:modified>
  <cp:version/>
</cp:coreProperties>
</file>