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2DD7" w14:textId="77777777" w:rsidR="008969B2" w:rsidRPr="00F53319" w:rsidRDefault="00942716">
      <w:pPr>
        <w:pBdr>
          <w:bottom w:val="single" w:sz="6" w:space="0" w:color="FFFFFF"/>
        </w:pBdr>
        <w:spacing w:after="75" w:line="402" w:lineRule="atLeast"/>
        <w:jc w:val="center"/>
        <w:rPr>
          <w:rFonts w:ascii="Arial" w:eastAsia="Calibri" w:hAnsi="Arial" w:cs="Arial"/>
          <w:b/>
          <w:bCs/>
          <w:caps/>
          <w:color w:val="000000" w:themeColor="text1"/>
          <w:sz w:val="40"/>
          <w:szCs w:val="40"/>
        </w:rPr>
      </w:pPr>
      <w:r w:rsidRPr="00F53319">
        <w:rPr>
          <w:rFonts w:ascii="Arial" w:eastAsia="Calibri" w:hAnsi="Arial" w:cs="Arial"/>
          <w:b/>
          <w:bCs/>
          <w:caps/>
          <w:color w:val="000000" w:themeColor="text1"/>
          <w:sz w:val="40"/>
          <w:szCs w:val="40"/>
        </w:rPr>
        <w:t xml:space="preserve">CHARLOTTE </w:t>
      </w:r>
      <w:r w:rsidRPr="00F53319">
        <w:rPr>
          <w:rFonts w:ascii="Arial" w:eastAsia="Calibri" w:hAnsi="Arial" w:cs="Arial"/>
          <w:b/>
          <w:bCs/>
          <w:caps/>
          <w:color w:val="000000" w:themeColor="text1"/>
          <w:sz w:val="40"/>
          <w:szCs w:val="40"/>
          <w:u w:val="single"/>
        </w:rPr>
        <w:t>TENG</w:t>
      </w:r>
      <w:r w:rsidRPr="00F53319">
        <w:rPr>
          <w:rFonts w:ascii="Arial" w:eastAsia="Calibri" w:hAnsi="Arial" w:cs="Arial"/>
          <w:b/>
          <w:bCs/>
          <w:caps/>
          <w:color w:val="000000" w:themeColor="text1"/>
          <w:sz w:val="40"/>
          <w:szCs w:val="40"/>
        </w:rPr>
        <w:t xml:space="preserve"> LI HUI</w:t>
      </w:r>
    </w:p>
    <w:p w14:paraId="15708878" w14:textId="4D06F981" w:rsidR="008969B2" w:rsidRDefault="00942716">
      <w:pPr>
        <w:pBdr>
          <w:bottom w:val="single" w:sz="6" w:space="0" w:color="FFFFFF"/>
        </w:pBdr>
        <w:spacing w:line="220" w:lineRule="atLeast"/>
        <w:jc w:val="center"/>
        <w:rPr>
          <w:rStyle w:val="Hyperlink"/>
          <w:rFonts w:ascii="Arial" w:eastAsia="Calibri" w:hAnsi="Arial" w:cs="Arial"/>
          <w:sz w:val="22"/>
          <w:szCs w:val="22"/>
        </w:rPr>
      </w:pPr>
      <w:r w:rsidRPr="00F53319">
        <w:rPr>
          <w:rFonts w:ascii="Arial" w:eastAsia="Calibri" w:hAnsi="Arial" w:cs="Arial"/>
          <w:color w:val="000000" w:themeColor="text1"/>
          <w:sz w:val="22"/>
          <w:szCs w:val="22"/>
        </w:rPr>
        <w:t>8626 3230</w:t>
      </w:r>
      <w:r w:rsidR="006220F7" w:rsidRPr="00F53319">
        <w:rPr>
          <w:rFonts w:ascii="Arial" w:eastAsia="Calibri" w:hAnsi="Arial" w:cs="Arial"/>
          <w:color w:val="000000" w:themeColor="text1"/>
          <w:sz w:val="22"/>
          <w:szCs w:val="22"/>
        </w:rPr>
        <w:t xml:space="preserve"> (HP)</w:t>
      </w:r>
      <w:r w:rsidRPr="00F53319">
        <w:rPr>
          <w:rFonts w:ascii="Arial" w:eastAsia="Calibri" w:hAnsi="Arial" w:cs="Arial"/>
          <w:color w:val="000000" w:themeColor="text1"/>
          <w:sz w:val="22"/>
          <w:szCs w:val="22"/>
        </w:rPr>
        <w:t> • </w:t>
      </w:r>
      <w:hyperlink r:id="rId5" w:history="1">
        <w:r w:rsidR="00D57485" w:rsidRPr="00966438">
          <w:rPr>
            <w:rStyle w:val="Hyperlink"/>
            <w:rFonts w:ascii="Arial" w:eastAsia="Calibri" w:hAnsi="Arial" w:cs="Arial"/>
            <w:sz w:val="22"/>
            <w:szCs w:val="22"/>
          </w:rPr>
          <w:t>charlottetenglh@gmail.com</w:t>
        </w:r>
      </w:hyperlink>
    </w:p>
    <w:p w14:paraId="2815B209" w14:textId="77777777" w:rsidR="00833EA4" w:rsidRDefault="00833EA4">
      <w:pPr>
        <w:pBdr>
          <w:bottom w:val="single" w:sz="6" w:space="0" w:color="FFFFFF"/>
        </w:pBdr>
        <w:spacing w:line="220" w:lineRule="atLeast"/>
        <w:jc w:val="center"/>
        <w:rPr>
          <w:rStyle w:val="Hyperlink"/>
          <w:rFonts w:ascii="Arial" w:eastAsia="Calibri" w:hAnsi="Arial" w:cs="Arial"/>
          <w:sz w:val="22"/>
          <w:szCs w:val="22"/>
        </w:rPr>
      </w:pPr>
    </w:p>
    <w:p w14:paraId="75961C25" w14:textId="3F33CCC6" w:rsidR="00833EA4" w:rsidRPr="00590485" w:rsidRDefault="00833EA4" w:rsidP="00833EA4">
      <w:pPr>
        <w:shd w:val="clear" w:color="auto" w:fill="D3D3D3"/>
        <w:spacing w:before="60" w:line="284" w:lineRule="atLeast"/>
        <w:rPr>
          <w:rFonts w:ascii="Arial" w:eastAsia="Calibri" w:hAnsi="Arial" w:cs="Arial"/>
          <w:b/>
          <w:bCs/>
          <w:caps/>
          <w:sz w:val="28"/>
          <w:szCs w:val="28"/>
        </w:rPr>
      </w:pPr>
      <w:r>
        <w:rPr>
          <w:rFonts w:ascii="Arial" w:eastAsia="Calibri" w:hAnsi="Arial" w:cs="Arial"/>
          <w:b/>
          <w:bCs/>
          <w:caps/>
          <w:sz w:val="28"/>
          <w:szCs w:val="28"/>
        </w:rPr>
        <w:t>PROFESSIONAL SUMMARY</w:t>
      </w:r>
    </w:p>
    <w:p w14:paraId="533ECF5F" w14:textId="2B259BAF" w:rsidR="00833EA4" w:rsidRDefault="00833EA4" w:rsidP="00833EA4">
      <w:pPr>
        <w:pBdr>
          <w:bottom w:val="single" w:sz="6" w:space="0" w:color="FFFFFF"/>
        </w:pBdr>
        <w:spacing w:line="220" w:lineRule="atLeast"/>
        <w:rPr>
          <w:rFonts w:ascii="Segoe UI" w:hAnsi="Segoe UI" w:cs="Segoe UI"/>
          <w:color w:val="333D42"/>
          <w:sz w:val="21"/>
          <w:szCs w:val="21"/>
          <w:shd w:val="clear" w:color="auto" w:fill="FFFFFF"/>
        </w:rPr>
      </w:pPr>
      <w:proofErr w:type="spellStart"/>
      <w:r>
        <w:rPr>
          <w:rStyle w:val="Hyperlink"/>
          <w:rFonts w:ascii="Arial" w:eastAsia="Calibri" w:hAnsi="Arial" w:cs="Arial"/>
          <w:color w:val="000000" w:themeColor="text1"/>
          <w:sz w:val="22"/>
          <w:szCs w:val="22"/>
          <w:u w:val="none"/>
        </w:rPr>
        <w:t>Eg</w:t>
      </w:r>
      <w:proofErr w:type="spellEnd"/>
      <w:r>
        <w:rPr>
          <w:rStyle w:val="Hyperlink"/>
          <w:rFonts w:ascii="Arial" w:eastAsia="Calibri" w:hAnsi="Arial" w:cs="Arial"/>
          <w:color w:val="000000" w:themeColor="text1"/>
          <w:sz w:val="22"/>
          <w:szCs w:val="22"/>
          <w:u w:val="none"/>
        </w:rPr>
        <w:t xml:space="preserve"> </w:t>
      </w:r>
      <w:r>
        <w:rPr>
          <w:rFonts w:ascii="Segoe UI" w:hAnsi="Segoe UI" w:cs="Segoe UI"/>
          <w:color w:val="333D42"/>
          <w:sz w:val="21"/>
          <w:szCs w:val="21"/>
          <w:shd w:val="clear" w:color="auto" w:fill="FFFFFF"/>
        </w:rPr>
        <w:t>Young leader in tech leading the development of a generative AI project. Experienced web developer with 3 years of experience building web and mobile applications. Ambitious, competitive, and highly motivated individual that’s always seeking opportunities for self-improvement. </w:t>
      </w:r>
    </w:p>
    <w:p w14:paraId="2BD1489B" w14:textId="77777777" w:rsidR="00833EA4" w:rsidRDefault="00833EA4" w:rsidP="00833EA4">
      <w:pPr>
        <w:pBdr>
          <w:bottom w:val="single" w:sz="6" w:space="0" w:color="FFFFFF"/>
        </w:pBdr>
        <w:spacing w:line="220" w:lineRule="atLeast"/>
        <w:rPr>
          <w:rFonts w:ascii="Segoe UI" w:hAnsi="Segoe UI" w:cs="Segoe UI"/>
          <w:color w:val="333D42"/>
          <w:sz w:val="21"/>
          <w:szCs w:val="21"/>
          <w:shd w:val="clear" w:color="auto" w:fill="FFFFFF"/>
        </w:rPr>
      </w:pPr>
    </w:p>
    <w:p w14:paraId="2C646CF7" w14:textId="3F607058" w:rsidR="00833EA4" w:rsidRDefault="00833EA4" w:rsidP="00833EA4">
      <w:pPr>
        <w:pBdr>
          <w:bottom w:val="single" w:sz="6" w:space="0" w:color="FFFFFF"/>
        </w:pBdr>
        <w:spacing w:line="220" w:lineRule="atLeast"/>
        <w:rPr>
          <w:rFonts w:ascii="Segoe UI" w:hAnsi="Segoe UI" w:cs="Segoe UI"/>
          <w:color w:val="333D42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D42"/>
          <w:sz w:val="21"/>
          <w:szCs w:val="21"/>
          <w:shd w:val="clear" w:color="auto" w:fill="FFFFFF"/>
        </w:rPr>
        <w:t>KEY SKILLS</w:t>
      </w:r>
    </w:p>
    <w:p w14:paraId="5664CB9D" w14:textId="6252F5FD" w:rsidR="00833EA4" w:rsidRPr="00833EA4" w:rsidRDefault="00833EA4" w:rsidP="00833EA4">
      <w:pPr>
        <w:pStyle w:val="ListParagraph"/>
        <w:numPr>
          <w:ilvl w:val="0"/>
          <w:numId w:val="13"/>
        </w:numPr>
        <w:pBdr>
          <w:bottom w:val="single" w:sz="6" w:space="0" w:color="FFFFFF"/>
        </w:pBdr>
        <w:spacing w:line="220" w:lineRule="atLeast"/>
        <w:rPr>
          <w:rStyle w:val="Hyperlink"/>
          <w:rFonts w:ascii="Arial" w:eastAsia="Calibri" w:hAnsi="Arial" w:cs="Arial"/>
          <w:color w:val="000000" w:themeColor="text1"/>
          <w:sz w:val="22"/>
          <w:szCs w:val="22"/>
          <w:u w:val="none"/>
        </w:rPr>
      </w:pPr>
      <w:r>
        <w:rPr>
          <w:rFonts w:ascii="Segoe UI" w:hAnsi="Segoe UI" w:cs="Segoe UI"/>
          <w:color w:val="333D42"/>
          <w:sz w:val="21"/>
          <w:szCs w:val="21"/>
          <w:shd w:val="clear" w:color="auto" w:fill="FFFFFF"/>
        </w:rPr>
        <w:t>Leadership Skills | Event Coordination | Project Management | People Management | Public Speaking | ReactJS | Node.js | TypeScript | MongoDB | Svelte | Vue.js | Design | Japanese Speaker</w:t>
      </w:r>
    </w:p>
    <w:p w14:paraId="23F961F9" w14:textId="77777777" w:rsidR="00833EA4" w:rsidRPr="00F53319" w:rsidRDefault="00833EA4">
      <w:pPr>
        <w:pBdr>
          <w:bottom w:val="single" w:sz="6" w:space="0" w:color="FFFFFF"/>
        </w:pBdr>
        <w:spacing w:line="220" w:lineRule="atLeast"/>
        <w:jc w:val="center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193024A2" w14:textId="77777777" w:rsidR="008969B2" w:rsidRPr="00590485" w:rsidRDefault="008969B2">
      <w:pPr>
        <w:rPr>
          <w:rFonts w:ascii="Arial" w:eastAsia="Calibri" w:hAnsi="Arial" w:cs="Arial"/>
          <w:sz w:val="22"/>
          <w:szCs w:val="22"/>
        </w:rPr>
      </w:pPr>
    </w:p>
    <w:p w14:paraId="66FA27CD" w14:textId="68A878A6" w:rsidR="008969B2" w:rsidRPr="00590485" w:rsidRDefault="00942716">
      <w:pPr>
        <w:shd w:val="clear" w:color="auto" w:fill="D3D3D3"/>
        <w:spacing w:before="60" w:line="284" w:lineRule="atLeast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590485">
        <w:rPr>
          <w:rFonts w:ascii="Arial" w:eastAsia="Calibri" w:hAnsi="Arial" w:cs="Arial"/>
          <w:b/>
          <w:bCs/>
          <w:caps/>
          <w:sz w:val="28"/>
          <w:szCs w:val="28"/>
        </w:rPr>
        <w:t>education</w:t>
      </w:r>
    </w:p>
    <w:p w14:paraId="25D5D238" w14:textId="54F81BE8" w:rsidR="008969B2" w:rsidRPr="00590485" w:rsidRDefault="00942716">
      <w:p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 w:rsidRPr="00590485">
        <w:rPr>
          <w:rStyle w:val="fs14fw6ttuoverflow-hidden"/>
          <w:rFonts w:ascii="Arial" w:eastAsia="Calibri" w:hAnsi="Arial" w:cs="Arial"/>
          <w:b/>
          <w:bCs/>
          <w:caps/>
          <w:sz w:val="22"/>
          <w:szCs w:val="22"/>
        </w:rPr>
        <w:t>National University of Singapore (NUS)</w:t>
      </w:r>
      <w:r w:rsidRPr="00590485">
        <w:rPr>
          <w:rStyle w:val="fs14fw6"/>
          <w:rFonts w:ascii="Arial" w:eastAsia="Calibri" w:hAnsi="Arial" w:cs="Arial"/>
          <w:b/>
          <w:bCs/>
          <w:caps/>
          <w:sz w:val="22"/>
          <w:szCs w:val="22"/>
        </w:rPr>
        <w:tab/>
      </w:r>
      <w:r w:rsidRPr="00590485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 xml:space="preserve">Aug 2020 </w:t>
      </w:r>
      <w:r w:rsidR="00AA6A06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>–</w:t>
      </w:r>
      <w:r w:rsidRPr="00590485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B45D84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>June</w:t>
      </w:r>
      <w:r w:rsidR="00AA6A06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 xml:space="preserve"> 2024</w:t>
      </w:r>
    </w:p>
    <w:p w14:paraId="16EE73A8" w14:textId="77777777" w:rsidR="008969B2" w:rsidRPr="00590485" w:rsidRDefault="00942716">
      <w:pPr>
        <w:spacing w:line="220" w:lineRule="atLeast"/>
        <w:rPr>
          <w:rFonts w:ascii="Arial" w:eastAsia="Calibri" w:hAnsi="Arial" w:cs="Arial"/>
          <w:sz w:val="22"/>
          <w:szCs w:val="22"/>
        </w:rPr>
      </w:pPr>
      <w:r w:rsidRPr="00590485">
        <w:rPr>
          <w:rStyle w:val="fs14fw6overflow-hidden"/>
          <w:rFonts w:ascii="Arial" w:eastAsia="Calibri" w:hAnsi="Arial" w:cs="Arial"/>
          <w:b/>
          <w:bCs/>
          <w:sz w:val="22"/>
          <w:szCs w:val="22"/>
        </w:rPr>
        <w:t>Bachelor of Social Sciences (Hons)</w:t>
      </w:r>
      <w:r w:rsidRPr="00590485">
        <w:rPr>
          <w:rFonts w:ascii="Arial" w:eastAsia="Calibri" w:hAnsi="Arial" w:cs="Arial"/>
          <w:sz w:val="22"/>
          <w:szCs w:val="22"/>
        </w:rPr>
        <w:t xml:space="preserve"> </w:t>
      </w:r>
    </w:p>
    <w:p w14:paraId="0E49C4F7" w14:textId="655ED21B" w:rsidR="008969B2" w:rsidRPr="00751B4C" w:rsidRDefault="00942716" w:rsidP="00751B4C">
      <w:pPr>
        <w:numPr>
          <w:ilvl w:val="0"/>
          <w:numId w:val="1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Major in Geography</w:t>
      </w:r>
    </w:p>
    <w:p w14:paraId="160A9974" w14:textId="1DDA3B35" w:rsidR="00E71BF4" w:rsidRDefault="00E71BF4" w:rsidP="00291593">
      <w:pPr>
        <w:numPr>
          <w:ilvl w:val="0"/>
          <w:numId w:val="1"/>
        </w:numPr>
        <w:ind w:left="780" w:hanging="26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</w:t>
      </w:r>
      <w:r w:rsidR="00AA6A06">
        <w:rPr>
          <w:rFonts w:ascii="Arial" w:eastAsia="Calibri" w:hAnsi="Arial" w:cs="Arial"/>
          <w:sz w:val="22"/>
          <w:szCs w:val="22"/>
        </w:rPr>
        <w:t xml:space="preserve">niversity </w:t>
      </w:r>
      <w:r>
        <w:rPr>
          <w:rFonts w:ascii="Arial" w:eastAsia="Calibri" w:hAnsi="Arial" w:cs="Arial"/>
          <w:sz w:val="22"/>
          <w:szCs w:val="22"/>
        </w:rPr>
        <w:t>S</w:t>
      </w:r>
      <w:r w:rsidR="00AA6A06">
        <w:rPr>
          <w:rFonts w:ascii="Arial" w:eastAsia="Calibri" w:hAnsi="Arial" w:cs="Arial"/>
          <w:sz w:val="22"/>
          <w:szCs w:val="22"/>
        </w:rPr>
        <w:t xml:space="preserve">cholar’s </w:t>
      </w:r>
      <w:proofErr w:type="spellStart"/>
      <w:r>
        <w:rPr>
          <w:rFonts w:ascii="Arial" w:eastAsia="Calibri" w:hAnsi="Arial" w:cs="Arial"/>
          <w:sz w:val="22"/>
          <w:szCs w:val="22"/>
        </w:rPr>
        <w:t>P</w:t>
      </w:r>
      <w:r w:rsidR="00AA6A06">
        <w:rPr>
          <w:rFonts w:ascii="Arial" w:eastAsia="Calibri" w:hAnsi="Arial" w:cs="Arial"/>
          <w:sz w:val="22"/>
          <w:szCs w:val="22"/>
        </w:rPr>
        <w:t>rogramme</w:t>
      </w:r>
      <w:proofErr w:type="spellEnd"/>
      <w:r>
        <w:rPr>
          <w:rFonts w:ascii="Arial" w:eastAsia="Calibri" w:hAnsi="Arial" w:cs="Arial"/>
          <w:sz w:val="22"/>
          <w:szCs w:val="22"/>
        </w:rPr>
        <w:t>/NUS College</w:t>
      </w:r>
    </w:p>
    <w:p w14:paraId="443C3B02" w14:textId="3B3AA789" w:rsidR="003E0E89" w:rsidRPr="00021E1B" w:rsidRDefault="003E0E89" w:rsidP="00291593">
      <w:pPr>
        <w:numPr>
          <w:ilvl w:val="0"/>
          <w:numId w:val="1"/>
        </w:numPr>
        <w:ind w:left="780" w:hanging="26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Completed a </w:t>
      </w:r>
      <w:proofErr w:type="spellStart"/>
      <w:r>
        <w:rPr>
          <w:rFonts w:ascii="Arial" w:eastAsia="Calibri" w:hAnsi="Arial" w:cs="Arial"/>
          <w:sz w:val="22"/>
          <w:szCs w:val="22"/>
        </w:rPr>
        <w:t>Honours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Thesis on “Governmentality of Project Wolbachia in Tampines, Singapore”</w:t>
      </w:r>
    </w:p>
    <w:p w14:paraId="0C86AE4D" w14:textId="77777777" w:rsidR="008969B2" w:rsidRPr="00590485" w:rsidRDefault="00942716">
      <w:pPr>
        <w:spacing w:line="220" w:lineRule="atLeast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 </w:t>
      </w:r>
    </w:p>
    <w:p w14:paraId="25D965BD" w14:textId="77777777" w:rsidR="008969B2" w:rsidRPr="00590485" w:rsidRDefault="00942716">
      <w:pPr>
        <w:shd w:val="clear" w:color="auto" w:fill="D3D3D3"/>
        <w:spacing w:before="60" w:line="284" w:lineRule="atLeast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590485">
        <w:rPr>
          <w:rFonts w:ascii="Arial" w:eastAsia="Calibri" w:hAnsi="Arial" w:cs="Arial"/>
          <w:b/>
          <w:bCs/>
          <w:caps/>
          <w:sz w:val="28"/>
          <w:szCs w:val="28"/>
        </w:rPr>
        <w:t>work experience</w:t>
      </w:r>
    </w:p>
    <w:p w14:paraId="42BD8052" w14:textId="08BB6BEB" w:rsidR="00AF5029" w:rsidRPr="00AF5029" w:rsidRDefault="00F10A96" w:rsidP="00F10A96">
      <w:pPr>
        <w:rPr>
          <w:rFonts w:ascii="Arial" w:eastAsia="Calibri" w:hAnsi="Arial" w:cs="Arial"/>
          <w:b/>
          <w:bCs/>
          <w:sz w:val="22"/>
          <w:szCs w:val="22"/>
        </w:rPr>
      </w:pPr>
      <w:r w:rsidRPr="00F10A9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GlaxoSmithKline Pte Ltd</w:t>
      </w:r>
      <w:r w:rsidRPr="00F10A96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>,</w:t>
      </w:r>
      <w:r w:rsidR="00AF5029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F10A96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Vaccines Medical Affairs Intern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 xml:space="preserve"> </w:t>
      </w:r>
      <w:r w:rsidR="00AF5029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 xml:space="preserve">                   </w:t>
      </w:r>
      <w:r w:rsidR="00AF5029">
        <w:rPr>
          <w:rStyle w:val="fs14fw6"/>
          <w:rFonts w:ascii="Arial" w:eastAsia="Calibri" w:hAnsi="Arial" w:cs="Arial"/>
          <w:b/>
          <w:bCs/>
          <w:sz w:val="22"/>
          <w:szCs w:val="22"/>
        </w:rPr>
        <w:t>May</w:t>
      </w:r>
      <w:r w:rsidR="00AF5029"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202</w:t>
      </w:r>
      <w:r w:rsidR="00AF5029">
        <w:rPr>
          <w:rStyle w:val="fs14fw6"/>
          <w:rFonts w:ascii="Arial" w:eastAsia="Calibri" w:hAnsi="Arial" w:cs="Arial"/>
          <w:b/>
          <w:bCs/>
          <w:sz w:val="22"/>
          <w:szCs w:val="22"/>
        </w:rPr>
        <w:t>2</w:t>
      </w:r>
      <w:r w:rsidR="00AF5029"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F5029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– </w:t>
      </w:r>
      <w:r w:rsidR="00323A20">
        <w:rPr>
          <w:rStyle w:val="fs14fw6"/>
          <w:rFonts w:ascii="Arial" w:eastAsia="Calibri" w:hAnsi="Arial" w:cs="Arial"/>
          <w:b/>
          <w:bCs/>
          <w:sz w:val="22"/>
          <w:szCs w:val="22"/>
        </w:rPr>
        <w:t>Dec 2022</w:t>
      </w:r>
    </w:p>
    <w:p w14:paraId="0E632A7E" w14:textId="691B77BF" w:rsidR="00F10A96" w:rsidRDefault="00F10A96" w:rsidP="00F10A96">
      <w:pPr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(</w:t>
      </w:r>
      <w:r w:rsidRPr="00F10A96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Greater China &amp; Intercontinental</w:t>
      </w:r>
      <w:r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 xml:space="preserve">)     </w:t>
      </w:r>
      <w:r w:rsidRPr="00F10A96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63216D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</w:p>
    <w:p w14:paraId="061BD50D" w14:textId="44948FF8" w:rsidR="00E3275E" w:rsidRDefault="006C0E53" w:rsidP="00E3275E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323A20">
        <w:rPr>
          <w:rFonts w:ascii="Arial" w:hAnsi="Arial" w:cs="Arial"/>
          <w:sz w:val="22"/>
          <w:szCs w:val="22"/>
        </w:rPr>
        <w:t>ed</w:t>
      </w:r>
      <w:r w:rsidR="00E3275E" w:rsidRPr="00E3275E">
        <w:rPr>
          <w:rFonts w:ascii="Arial" w:hAnsi="Arial" w:cs="Arial"/>
          <w:sz w:val="22"/>
          <w:szCs w:val="22"/>
        </w:rPr>
        <w:t xml:space="preserve"> </w:t>
      </w:r>
      <w:r w:rsidR="009B76C3">
        <w:rPr>
          <w:rFonts w:ascii="Arial" w:hAnsi="Arial" w:cs="Arial"/>
          <w:sz w:val="22"/>
          <w:szCs w:val="22"/>
        </w:rPr>
        <w:t xml:space="preserve">the </w:t>
      </w:r>
      <w:r w:rsidR="009B76C3" w:rsidRPr="00E3275E">
        <w:rPr>
          <w:rFonts w:ascii="Arial" w:hAnsi="Arial" w:cs="Arial"/>
          <w:sz w:val="22"/>
          <w:szCs w:val="22"/>
        </w:rPr>
        <w:t>organi</w:t>
      </w:r>
      <w:r w:rsidR="009B76C3">
        <w:rPr>
          <w:rFonts w:ascii="Arial" w:hAnsi="Arial" w:cs="Arial"/>
          <w:sz w:val="22"/>
          <w:szCs w:val="22"/>
        </w:rPr>
        <w:t>z</w:t>
      </w:r>
      <w:r w:rsidR="009B76C3" w:rsidRPr="00E3275E">
        <w:rPr>
          <w:rFonts w:ascii="Arial" w:hAnsi="Arial" w:cs="Arial"/>
          <w:sz w:val="22"/>
          <w:szCs w:val="22"/>
        </w:rPr>
        <w:t>ation</w:t>
      </w:r>
      <w:r w:rsidR="00E3275E" w:rsidRPr="00E3275E">
        <w:rPr>
          <w:rFonts w:ascii="Arial" w:hAnsi="Arial" w:cs="Arial"/>
          <w:sz w:val="22"/>
          <w:szCs w:val="22"/>
        </w:rPr>
        <w:t xml:space="preserve"> and delivery of GSK </w:t>
      </w:r>
      <w:r w:rsidR="009C5B88">
        <w:rPr>
          <w:rFonts w:ascii="Arial" w:hAnsi="Arial" w:cs="Arial"/>
          <w:sz w:val="22"/>
          <w:szCs w:val="22"/>
        </w:rPr>
        <w:t>vaccine-related</w:t>
      </w:r>
      <w:r w:rsidR="00E3275E">
        <w:rPr>
          <w:rFonts w:ascii="Arial" w:hAnsi="Arial" w:cs="Arial"/>
          <w:sz w:val="22"/>
          <w:szCs w:val="22"/>
        </w:rPr>
        <w:t xml:space="preserve"> external </w:t>
      </w:r>
      <w:r w:rsidR="009C5B88">
        <w:rPr>
          <w:rFonts w:ascii="Arial" w:hAnsi="Arial" w:cs="Arial"/>
          <w:sz w:val="22"/>
          <w:szCs w:val="22"/>
        </w:rPr>
        <w:t>scientific exchanges</w:t>
      </w:r>
      <w:r w:rsidR="00E3275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ASVAC 2022 Congress</w:t>
      </w:r>
      <w:r w:rsidR="00E3275E">
        <w:rPr>
          <w:rFonts w:ascii="Arial" w:hAnsi="Arial" w:cs="Arial"/>
          <w:sz w:val="22"/>
          <w:szCs w:val="22"/>
        </w:rPr>
        <w:t>) and internal meetings</w:t>
      </w:r>
      <w:r w:rsidR="00BB785B">
        <w:rPr>
          <w:rFonts w:ascii="Arial" w:hAnsi="Arial" w:cs="Arial"/>
          <w:sz w:val="22"/>
          <w:szCs w:val="22"/>
        </w:rPr>
        <w:t xml:space="preserve"> for 50-100 </w:t>
      </w:r>
      <w:r w:rsidR="006A0962">
        <w:rPr>
          <w:rFonts w:ascii="Arial" w:hAnsi="Arial" w:cs="Arial"/>
          <w:sz w:val="22"/>
          <w:szCs w:val="22"/>
        </w:rPr>
        <w:t>attendees</w:t>
      </w:r>
    </w:p>
    <w:p w14:paraId="2D2C73F9" w14:textId="5D5AB2E8" w:rsidR="00E3275E" w:rsidRPr="006C0E53" w:rsidRDefault="00323A20" w:rsidP="009C5B88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</w:t>
      </w:r>
      <w:r w:rsidR="009C5B88">
        <w:rPr>
          <w:rFonts w:ascii="Arial" w:hAnsi="Arial" w:cs="Arial"/>
          <w:sz w:val="22"/>
          <w:szCs w:val="22"/>
        </w:rPr>
        <w:t xml:space="preserve"> operational support for</w:t>
      </w:r>
      <w:r w:rsidR="00E3275E" w:rsidRPr="009C5B88">
        <w:rPr>
          <w:rFonts w:ascii="Arial" w:hAnsi="Arial" w:cs="Arial"/>
          <w:sz w:val="22"/>
          <w:szCs w:val="22"/>
        </w:rPr>
        <w:t xml:space="preserve"> quality checks of the medical affairs activities</w:t>
      </w:r>
      <w:r w:rsidR="009C5B88">
        <w:rPr>
          <w:rFonts w:ascii="Arial" w:hAnsi="Arial" w:cs="Arial"/>
          <w:sz w:val="22"/>
          <w:szCs w:val="22"/>
        </w:rPr>
        <w:t xml:space="preserve"> as well as </w:t>
      </w:r>
      <w:r w:rsidR="00E3275E" w:rsidRPr="009C5B88">
        <w:rPr>
          <w:rFonts w:ascii="Arial" w:hAnsi="Arial" w:cs="Arial"/>
          <w:sz w:val="22"/>
          <w:szCs w:val="22"/>
        </w:rPr>
        <w:t>the medical material review and approval process</w:t>
      </w:r>
      <w:r w:rsidR="009C5B88">
        <w:rPr>
          <w:rFonts w:ascii="Arial" w:hAnsi="Arial" w:cs="Arial"/>
          <w:sz w:val="22"/>
          <w:szCs w:val="22"/>
        </w:rPr>
        <w:t xml:space="preserve"> in line with governance and compliance</w:t>
      </w:r>
    </w:p>
    <w:p w14:paraId="14A6B589" w14:textId="75ECD7B9" w:rsidR="00E3275E" w:rsidRDefault="00B93C09" w:rsidP="00323A20">
      <w:pPr>
        <w:pStyle w:val="ListParagraph"/>
        <w:numPr>
          <w:ilvl w:val="0"/>
          <w:numId w:val="1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6C0E53">
        <w:rPr>
          <w:rFonts w:ascii="Arial" w:hAnsi="Arial" w:cs="Arial"/>
          <w:color w:val="000000" w:themeColor="text1"/>
          <w:sz w:val="22"/>
          <w:szCs w:val="22"/>
        </w:rPr>
        <w:t>Provid</w:t>
      </w:r>
      <w:r w:rsidR="00323A20">
        <w:rPr>
          <w:rFonts w:ascii="Arial" w:hAnsi="Arial" w:cs="Arial"/>
          <w:color w:val="000000" w:themeColor="text1"/>
          <w:sz w:val="22"/>
          <w:szCs w:val="22"/>
        </w:rPr>
        <w:t>ed</w:t>
      </w:r>
      <w:r w:rsidRPr="006C0E53">
        <w:rPr>
          <w:rFonts w:ascii="Arial" w:hAnsi="Arial" w:cs="Arial"/>
          <w:color w:val="000000" w:themeColor="text1"/>
          <w:sz w:val="22"/>
          <w:szCs w:val="22"/>
        </w:rPr>
        <w:t xml:space="preserve"> operational s</w:t>
      </w:r>
      <w:r w:rsidR="00E3275E" w:rsidRPr="006C0E53">
        <w:rPr>
          <w:rFonts w:ascii="Arial" w:hAnsi="Arial" w:cs="Arial"/>
          <w:color w:val="000000" w:themeColor="text1"/>
          <w:sz w:val="22"/>
          <w:szCs w:val="22"/>
        </w:rPr>
        <w:t>u</w:t>
      </w:r>
      <w:r w:rsidRPr="006C0E53">
        <w:rPr>
          <w:rFonts w:ascii="Arial" w:hAnsi="Arial" w:cs="Arial"/>
          <w:color w:val="000000" w:themeColor="text1"/>
          <w:sz w:val="22"/>
          <w:szCs w:val="22"/>
        </w:rPr>
        <w:t xml:space="preserve">pport for </w:t>
      </w:r>
      <w:r w:rsidR="00E3275E" w:rsidRPr="006C0E53">
        <w:rPr>
          <w:rFonts w:ascii="Arial" w:hAnsi="Arial" w:cs="Arial"/>
          <w:color w:val="000000" w:themeColor="text1"/>
          <w:sz w:val="22"/>
          <w:szCs w:val="22"/>
        </w:rPr>
        <w:t>internal</w:t>
      </w:r>
      <w:r w:rsidRPr="006C0E53">
        <w:rPr>
          <w:rFonts w:ascii="Arial" w:hAnsi="Arial" w:cs="Arial"/>
          <w:color w:val="000000" w:themeColor="text1"/>
          <w:sz w:val="22"/>
          <w:szCs w:val="22"/>
        </w:rPr>
        <w:t xml:space="preserve"> assignment of</w:t>
      </w:r>
      <w:r w:rsidR="00E3275E" w:rsidRPr="006C0E5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5FEE">
        <w:rPr>
          <w:rFonts w:ascii="Arial" w:hAnsi="Arial" w:cs="Arial"/>
          <w:color w:val="000000" w:themeColor="text1"/>
          <w:sz w:val="22"/>
          <w:szCs w:val="22"/>
        </w:rPr>
        <w:t>training and archival of documents</w:t>
      </w:r>
    </w:p>
    <w:p w14:paraId="189C36B8" w14:textId="77777777" w:rsidR="00751B4C" w:rsidRPr="00323A20" w:rsidRDefault="00751B4C" w:rsidP="00751B4C">
      <w:pPr>
        <w:pStyle w:val="ListParagraph"/>
        <w:rPr>
          <w:rStyle w:val="fs14fw6"/>
          <w:rFonts w:ascii="Arial" w:hAnsi="Arial" w:cs="Arial"/>
          <w:color w:val="000000" w:themeColor="text1"/>
          <w:sz w:val="22"/>
          <w:szCs w:val="22"/>
        </w:rPr>
      </w:pPr>
    </w:p>
    <w:p w14:paraId="2020CC1E" w14:textId="7837EDB2" w:rsidR="008969B2" w:rsidRPr="00590485" w:rsidRDefault="00942716">
      <w:pPr>
        <w:tabs>
          <w:tab w:val="right" w:pos="9330"/>
        </w:tabs>
        <w:spacing w:line="220" w:lineRule="atLeast"/>
        <w:rPr>
          <w:rFonts w:ascii="Arial" w:eastAsia="Calibri" w:hAnsi="Arial" w:cs="Arial"/>
          <w:b/>
          <w:bCs/>
          <w:sz w:val="22"/>
          <w:szCs w:val="22"/>
        </w:rPr>
      </w:pP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KTK Beauty Pte Ltd</w:t>
      </w:r>
      <w:r w:rsidRPr="00590485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Administrative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ab/>
        <w:t>Nov 2020 - Dec 2020</w:t>
      </w:r>
    </w:p>
    <w:p w14:paraId="2543672D" w14:textId="77777777" w:rsidR="008969B2" w:rsidRPr="00590485" w:rsidRDefault="00942716">
      <w:pPr>
        <w:numPr>
          <w:ilvl w:val="0"/>
          <w:numId w:val="2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Complied and logged in sales receipts into Microsoft Excel</w:t>
      </w:r>
    </w:p>
    <w:p w14:paraId="25D9FFBE" w14:textId="15AD09FA" w:rsidR="008969B2" w:rsidRPr="00590485" w:rsidRDefault="00942716">
      <w:pPr>
        <w:numPr>
          <w:ilvl w:val="0"/>
          <w:numId w:val="2"/>
        </w:numPr>
        <w:spacing w:after="60"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 xml:space="preserve">Organized and sorted </w:t>
      </w:r>
      <w:r w:rsidR="00AF0BB8" w:rsidRPr="00590485">
        <w:rPr>
          <w:rFonts w:ascii="Arial" w:eastAsia="Calibri" w:hAnsi="Arial" w:cs="Arial"/>
          <w:sz w:val="22"/>
          <w:szCs w:val="22"/>
        </w:rPr>
        <w:t>previous</w:t>
      </w:r>
      <w:r w:rsidRPr="00590485">
        <w:rPr>
          <w:rFonts w:ascii="Arial" w:eastAsia="Calibri" w:hAnsi="Arial" w:cs="Arial"/>
          <w:sz w:val="22"/>
          <w:szCs w:val="22"/>
        </w:rPr>
        <w:t xml:space="preserve"> year's receipts and data into new folders in </w:t>
      </w:r>
      <w:r w:rsidR="00AF0BB8" w:rsidRPr="00590485">
        <w:rPr>
          <w:rFonts w:ascii="Arial" w:eastAsia="Calibri" w:hAnsi="Arial" w:cs="Arial"/>
          <w:sz w:val="22"/>
          <w:szCs w:val="22"/>
        </w:rPr>
        <w:t xml:space="preserve">the </w:t>
      </w:r>
      <w:r w:rsidRPr="00590485">
        <w:rPr>
          <w:rFonts w:ascii="Arial" w:eastAsia="Calibri" w:hAnsi="Arial" w:cs="Arial"/>
          <w:sz w:val="22"/>
          <w:szCs w:val="22"/>
        </w:rPr>
        <w:t>database</w:t>
      </w:r>
    </w:p>
    <w:p w14:paraId="3734E00F" w14:textId="77777777" w:rsidR="008969B2" w:rsidRPr="00590485" w:rsidRDefault="00942716">
      <w:pPr>
        <w:spacing w:line="220" w:lineRule="atLeast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 </w:t>
      </w:r>
    </w:p>
    <w:p w14:paraId="02847698" w14:textId="77777777" w:rsidR="008969B2" w:rsidRPr="00590485" w:rsidRDefault="00942716">
      <w:pPr>
        <w:tabs>
          <w:tab w:val="right" w:pos="9330"/>
        </w:tabs>
        <w:spacing w:line="220" w:lineRule="atLeast"/>
        <w:rPr>
          <w:rFonts w:ascii="Arial" w:eastAsia="Calibri" w:hAnsi="Arial" w:cs="Arial"/>
          <w:b/>
          <w:bCs/>
          <w:sz w:val="22"/>
          <w:szCs w:val="22"/>
        </w:rPr>
      </w:pP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Starhub Pte Ltd</w:t>
      </w:r>
      <w:r w:rsidRPr="00590485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Administrative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ab/>
        <w:t>Jan 2020 - Apr 2020</w:t>
      </w:r>
    </w:p>
    <w:p w14:paraId="2EC66236" w14:textId="77777777" w:rsidR="008969B2" w:rsidRPr="00590485" w:rsidRDefault="00942716">
      <w:pPr>
        <w:numPr>
          <w:ilvl w:val="0"/>
          <w:numId w:val="3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Updated database with data from past five years using SAP system and Microsoft Excel</w:t>
      </w:r>
    </w:p>
    <w:p w14:paraId="0BB285EB" w14:textId="77777777" w:rsidR="008969B2" w:rsidRPr="00590485" w:rsidRDefault="00942716">
      <w:pPr>
        <w:numPr>
          <w:ilvl w:val="0"/>
          <w:numId w:val="3"/>
        </w:numPr>
        <w:spacing w:after="60"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Drafted letters and emailed reminders of site acquisition agreements to clients</w:t>
      </w:r>
    </w:p>
    <w:p w14:paraId="5AC839BF" w14:textId="77777777" w:rsidR="008969B2" w:rsidRPr="00590485" w:rsidRDefault="00942716">
      <w:pPr>
        <w:spacing w:line="220" w:lineRule="atLeast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 </w:t>
      </w:r>
    </w:p>
    <w:p w14:paraId="47792C1D" w14:textId="462CF3CA" w:rsidR="008969B2" w:rsidRPr="00590485" w:rsidRDefault="00942716" w:rsidP="00DD0B33">
      <w:pPr>
        <w:shd w:val="clear" w:color="auto" w:fill="D3D3D3"/>
        <w:spacing w:before="60" w:line="284" w:lineRule="atLeast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590485">
        <w:rPr>
          <w:rFonts w:ascii="Arial" w:eastAsia="Calibri" w:hAnsi="Arial" w:cs="Arial"/>
          <w:b/>
          <w:bCs/>
          <w:caps/>
          <w:sz w:val="28"/>
          <w:szCs w:val="28"/>
        </w:rPr>
        <w:t>co-curricular activities and volunteer experiences</w:t>
      </w:r>
      <w:r w:rsidRPr="00590485">
        <w:rPr>
          <w:rFonts w:ascii="Arial" w:eastAsia="Calibri" w:hAnsi="Arial" w:cs="Arial"/>
          <w:sz w:val="22"/>
          <w:szCs w:val="22"/>
        </w:rPr>
        <w:t> </w:t>
      </w:r>
    </w:p>
    <w:p w14:paraId="7E2EF5BF" w14:textId="5FACCE77" w:rsidR="00BB785B" w:rsidRDefault="00BB785B" w:rsidP="008E56AA">
      <w:p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Varsity Christian Fellowship, Teaching and </w:t>
      </w:r>
      <w:proofErr w:type="spellStart"/>
      <w:r>
        <w:rPr>
          <w:rStyle w:val="fs14fw6"/>
          <w:rFonts w:ascii="Arial" w:eastAsia="Calibri" w:hAnsi="Arial" w:cs="Arial"/>
          <w:b/>
          <w:bCs/>
          <w:sz w:val="22"/>
          <w:szCs w:val="22"/>
        </w:rPr>
        <w:t>Programmes</w:t>
      </w:r>
      <w:proofErr w:type="spellEnd"/>
      <w:r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Coordinator</w:t>
      </w:r>
      <w:r w:rsidR="007B7C54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Style w:val="fs14fw6"/>
          <w:rFonts w:ascii="Arial" w:eastAsia="Calibri" w:hAnsi="Arial" w:cs="Arial"/>
          <w:b/>
          <w:bCs/>
          <w:sz w:val="22"/>
          <w:szCs w:val="22"/>
        </w:rPr>
        <w:t>May 2023 –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7B7C54">
        <w:rPr>
          <w:rStyle w:val="fs14fw6"/>
          <w:rFonts w:ascii="Arial" w:eastAsia="Calibri" w:hAnsi="Arial" w:cs="Arial"/>
          <w:b/>
          <w:bCs/>
          <w:sz w:val="22"/>
          <w:szCs w:val="22"/>
        </w:rPr>
        <w:t>May 2024</w:t>
      </w:r>
    </w:p>
    <w:p w14:paraId="421A3898" w14:textId="3FEE11BB" w:rsidR="00B55427" w:rsidRPr="00B55427" w:rsidRDefault="00B55427" w:rsidP="00BB785B">
      <w:pPr>
        <w:pStyle w:val="ListParagraph"/>
        <w:numPr>
          <w:ilvl w:val="0"/>
          <w:numId w:val="3"/>
        </w:num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sz w:val="22"/>
          <w:szCs w:val="22"/>
        </w:rPr>
        <w:lastRenderedPageBreak/>
        <w:t>Spearheaded the curriculum task force, ensure that materials are ready to be used and disseminated to smaller groups</w:t>
      </w:r>
    </w:p>
    <w:p w14:paraId="08025971" w14:textId="13A19DA7" w:rsidR="00BB785B" w:rsidRPr="00BB785B" w:rsidRDefault="006A0962" w:rsidP="00BB785B">
      <w:pPr>
        <w:pStyle w:val="ListParagraph"/>
        <w:numPr>
          <w:ilvl w:val="0"/>
          <w:numId w:val="3"/>
        </w:num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sz w:val="22"/>
          <w:szCs w:val="22"/>
        </w:rPr>
        <w:t>Arranged</w:t>
      </w:r>
      <w:r w:rsidR="00BB785B">
        <w:rPr>
          <w:rStyle w:val="fs14fw6"/>
          <w:rFonts w:ascii="Arial" w:eastAsia="Calibri" w:hAnsi="Arial" w:cs="Arial"/>
          <w:sz w:val="22"/>
          <w:szCs w:val="22"/>
        </w:rPr>
        <w:t xml:space="preserve"> corporate calendar for the societ</w:t>
      </w:r>
      <w:r w:rsidR="00B55427">
        <w:rPr>
          <w:rStyle w:val="fs14fw6"/>
          <w:rFonts w:ascii="Arial" w:eastAsia="Calibri" w:hAnsi="Arial" w:cs="Arial"/>
          <w:sz w:val="22"/>
          <w:szCs w:val="22"/>
        </w:rPr>
        <w:t>y</w:t>
      </w:r>
    </w:p>
    <w:p w14:paraId="2D93557A" w14:textId="4ECF5DC0" w:rsidR="00BB785B" w:rsidRPr="00BB785B" w:rsidRDefault="006A0962" w:rsidP="00BB785B">
      <w:pPr>
        <w:pStyle w:val="ListParagraph"/>
        <w:numPr>
          <w:ilvl w:val="0"/>
          <w:numId w:val="3"/>
        </w:num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sz w:val="22"/>
          <w:szCs w:val="22"/>
        </w:rPr>
        <w:t>Coordinated and executed</w:t>
      </w:r>
      <w:r w:rsidR="00BB785B">
        <w:rPr>
          <w:rStyle w:val="fs14fw6"/>
          <w:rFonts w:ascii="Arial" w:eastAsia="Calibri" w:hAnsi="Arial" w:cs="Arial"/>
          <w:sz w:val="22"/>
          <w:szCs w:val="22"/>
        </w:rPr>
        <w:t xml:space="preserve"> six </w:t>
      </w:r>
      <w:r>
        <w:rPr>
          <w:rStyle w:val="fs14fw6"/>
          <w:rFonts w:ascii="Arial" w:eastAsia="Calibri" w:hAnsi="Arial" w:cs="Arial"/>
          <w:sz w:val="22"/>
          <w:szCs w:val="22"/>
        </w:rPr>
        <w:t xml:space="preserve">faith related </w:t>
      </w:r>
      <w:r w:rsidR="00BB785B">
        <w:rPr>
          <w:rStyle w:val="fs14fw6"/>
          <w:rFonts w:ascii="Arial" w:eastAsia="Calibri" w:hAnsi="Arial" w:cs="Arial"/>
          <w:sz w:val="22"/>
          <w:szCs w:val="22"/>
        </w:rPr>
        <w:t xml:space="preserve">internal talks for </w:t>
      </w:r>
      <w:r>
        <w:rPr>
          <w:rStyle w:val="fs14fw6"/>
          <w:rFonts w:ascii="Arial" w:eastAsia="Calibri" w:hAnsi="Arial" w:cs="Arial"/>
          <w:sz w:val="22"/>
          <w:szCs w:val="22"/>
        </w:rPr>
        <w:t xml:space="preserve">up to </w:t>
      </w:r>
      <w:r w:rsidR="00BB785B">
        <w:rPr>
          <w:rStyle w:val="fs14fw6"/>
          <w:rFonts w:ascii="Arial" w:eastAsia="Calibri" w:hAnsi="Arial" w:cs="Arial"/>
          <w:sz w:val="22"/>
          <w:szCs w:val="22"/>
        </w:rPr>
        <w:t>2</w:t>
      </w:r>
      <w:r w:rsidR="00B55427">
        <w:rPr>
          <w:rStyle w:val="fs14fw6"/>
          <w:rFonts w:ascii="Arial" w:eastAsia="Calibri" w:hAnsi="Arial" w:cs="Arial"/>
          <w:sz w:val="22"/>
          <w:szCs w:val="22"/>
        </w:rPr>
        <w:t>00</w:t>
      </w:r>
      <w:r w:rsidR="00BB785B">
        <w:rPr>
          <w:rStyle w:val="fs14fw6"/>
          <w:rFonts w:ascii="Arial" w:eastAsia="Calibri" w:hAnsi="Arial" w:cs="Arial"/>
          <w:sz w:val="22"/>
          <w:szCs w:val="22"/>
        </w:rPr>
        <w:t xml:space="preserve"> members</w:t>
      </w:r>
    </w:p>
    <w:p w14:paraId="58CC5607" w14:textId="1C9DB2BD" w:rsidR="00BB785B" w:rsidRPr="00BB785B" w:rsidRDefault="00BB785B" w:rsidP="00BB785B">
      <w:pPr>
        <w:pStyle w:val="ListParagraph"/>
        <w:numPr>
          <w:ilvl w:val="0"/>
          <w:numId w:val="3"/>
        </w:num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sz w:val="22"/>
          <w:szCs w:val="22"/>
        </w:rPr>
        <w:t xml:space="preserve">Ex-officio for </w:t>
      </w:r>
      <w:proofErr w:type="spellStart"/>
      <w:r>
        <w:rPr>
          <w:rStyle w:val="fs14fw6"/>
          <w:rFonts w:ascii="Arial" w:eastAsia="Calibri" w:hAnsi="Arial" w:cs="Arial"/>
          <w:sz w:val="22"/>
          <w:szCs w:val="22"/>
        </w:rPr>
        <w:t>year end</w:t>
      </w:r>
      <w:proofErr w:type="spellEnd"/>
      <w:r>
        <w:rPr>
          <w:rStyle w:val="fs14fw6"/>
          <w:rFonts w:ascii="Arial" w:eastAsia="Calibri" w:hAnsi="Arial" w:cs="Arial"/>
          <w:sz w:val="22"/>
          <w:szCs w:val="22"/>
        </w:rPr>
        <w:t xml:space="preserve"> camp (</w:t>
      </w:r>
      <w:proofErr w:type="spellStart"/>
      <w:r>
        <w:rPr>
          <w:rStyle w:val="fs14fw6"/>
          <w:rFonts w:ascii="Arial" w:eastAsia="Calibri" w:hAnsi="Arial" w:cs="Arial"/>
          <w:sz w:val="22"/>
          <w:szCs w:val="22"/>
        </w:rPr>
        <w:t>AnnTIC</w:t>
      </w:r>
      <w:proofErr w:type="spellEnd"/>
      <w:r>
        <w:rPr>
          <w:rStyle w:val="fs14fw6"/>
          <w:rFonts w:ascii="Arial" w:eastAsia="Calibri" w:hAnsi="Arial" w:cs="Arial"/>
          <w:sz w:val="22"/>
          <w:szCs w:val="22"/>
        </w:rPr>
        <w:t>) for 100 members</w:t>
      </w:r>
    </w:p>
    <w:p w14:paraId="2182F360" w14:textId="6E48B3E5" w:rsidR="00BB785B" w:rsidRPr="00BB785B" w:rsidRDefault="00BB785B" w:rsidP="00BB785B">
      <w:pPr>
        <w:pStyle w:val="ListParagraph"/>
        <w:numPr>
          <w:ilvl w:val="0"/>
          <w:numId w:val="3"/>
        </w:num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  <w:r>
        <w:rPr>
          <w:rStyle w:val="fs14fw6"/>
          <w:rFonts w:ascii="Arial" w:eastAsia="Calibri" w:hAnsi="Arial" w:cs="Arial"/>
          <w:sz w:val="22"/>
          <w:szCs w:val="22"/>
        </w:rPr>
        <w:t>Facilitated group discussions on interfaith events</w:t>
      </w:r>
      <w:r w:rsidR="006A0962">
        <w:rPr>
          <w:rStyle w:val="fs14fw6"/>
          <w:rFonts w:ascii="Arial" w:eastAsia="Calibri" w:hAnsi="Arial" w:cs="Arial"/>
          <w:sz w:val="22"/>
          <w:szCs w:val="22"/>
        </w:rPr>
        <w:t xml:space="preserve"> on worship and wisdom</w:t>
      </w:r>
    </w:p>
    <w:p w14:paraId="016E6BF3" w14:textId="77777777" w:rsidR="00BB785B" w:rsidRDefault="00BB785B" w:rsidP="008E56AA">
      <w:pPr>
        <w:tabs>
          <w:tab w:val="right" w:pos="9330"/>
        </w:tabs>
        <w:spacing w:line="220" w:lineRule="atLeast"/>
        <w:rPr>
          <w:rStyle w:val="fs14fw6"/>
          <w:rFonts w:ascii="Arial" w:eastAsia="Calibri" w:hAnsi="Arial" w:cs="Arial"/>
          <w:b/>
          <w:bCs/>
          <w:sz w:val="22"/>
          <w:szCs w:val="22"/>
        </w:rPr>
      </w:pPr>
    </w:p>
    <w:p w14:paraId="02A8CD0C" w14:textId="6A969307" w:rsidR="008E56AA" w:rsidRPr="00590485" w:rsidRDefault="008E56AA" w:rsidP="008E56AA">
      <w:pPr>
        <w:tabs>
          <w:tab w:val="right" w:pos="9330"/>
        </w:tabs>
        <w:spacing w:line="220" w:lineRule="atLeast"/>
        <w:rPr>
          <w:rFonts w:ascii="Arial" w:eastAsia="Calibri" w:hAnsi="Arial" w:cs="Arial"/>
          <w:b/>
          <w:bCs/>
          <w:sz w:val="22"/>
          <w:szCs w:val="22"/>
        </w:rPr>
      </w:pP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Urban Redevelopment Authority Workshop</w:t>
      </w:r>
      <w:r w:rsidRPr="00590485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Facilitator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ab/>
        <w:t>Jan 2022 – Feb 2022</w:t>
      </w:r>
      <w:r w:rsidR="00081DFC">
        <w:rPr>
          <w:rStyle w:val="fs14fw6"/>
          <w:rFonts w:ascii="Arial" w:eastAsia="Calibri" w:hAnsi="Arial" w:cs="Arial"/>
          <w:b/>
          <w:bCs/>
          <w:sz w:val="22"/>
          <w:szCs w:val="22"/>
        </w:rPr>
        <w:t>, May 2022</w:t>
      </w:r>
    </w:p>
    <w:p w14:paraId="01E2653F" w14:textId="06F3AFE3" w:rsidR="008E56AA" w:rsidRPr="00BB785B" w:rsidRDefault="008E56AA" w:rsidP="00BB785B">
      <w:pPr>
        <w:pStyle w:val="ListParagraph"/>
        <w:numPr>
          <w:ilvl w:val="0"/>
          <w:numId w:val="3"/>
        </w:numPr>
        <w:spacing w:after="60" w:line="220" w:lineRule="atLeast"/>
        <w:rPr>
          <w:rStyle w:val="fs14fw6"/>
          <w:rFonts w:ascii="Arial" w:eastAsia="Calibri" w:hAnsi="Arial" w:cs="Arial"/>
          <w:sz w:val="22"/>
          <w:szCs w:val="22"/>
        </w:rPr>
      </w:pPr>
      <w:r w:rsidRPr="00BB785B">
        <w:rPr>
          <w:rFonts w:ascii="Arial" w:eastAsia="Calibri" w:hAnsi="Arial" w:cs="Arial"/>
          <w:sz w:val="22"/>
          <w:szCs w:val="22"/>
        </w:rPr>
        <w:t xml:space="preserve">Facilitated group discussions in the workshop “Planning for </w:t>
      </w:r>
      <w:r w:rsidR="003644FF" w:rsidRPr="00BB785B">
        <w:rPr>
          <w:rFonts w:ascii="Arial" w:eastAsia="Calibri" w:hAnsi="Arial" w:cs="Arial"/>
          <w:sz w:val="22"/>
          <w:szCs w:val="22"/>
        </w:rPr>
        <w:t>F</w:t>
      </w:r>
      <w:r w:rsidRPr="00BB785B">
        <w:rPr>
          <w:rFonts w:ascii="Arial" w:eastAsia="Calibri" w:hAnsi="Arial" w:cs="Arial"/>
          <w:sz w:val="22"/>
          <w:szCs w:val="22"/>
        </w:rPr>
        <w:t>uture Singapore”, which is organized for groups of Secondary and Tertiary students to consider urban planning considerations</w:t>
      </w:r>
    </w:p>
    <w:p w14:paraId="0A045596" w14:textId="33F14889" w:rsidR="006437F9" w:rsidRDefault="006437F9">
      <w:pPr>
        <w:spacing w:line="220" w:lineRule="atLeast"/>
        <w:rPr>
          <w:rFonts w:ascii="Arial" w:eastAsia="Calibri" w:hAnsi="Arial" w:cs="Arial"/>
          <w:sz w:val="22"/>
          <w:szCs w:val="22"/>
        </w:rPr>
      </w:pPr>
    </w:p>
    <w:p w14:paraId="25E92733" w14:textId="77777777" w:rsidR="008200B7" w:rsidRDefault="008200B7">
      <w:pPr>
        <w:spacing w:line="220" w:lineRule="atLeast"/>
        <w:rPr>
          <w:rFonts w:ascii="Arial" w:eastAsia="Calibri" w:hAnsi="Arial" w:cs="Arial"/>
          <w:sz w:val="22"/>
          <w:szCs w:val="22"/>
        </w:rPr>
      </w:pPr>
    </w:p>
    <w:p w14:paraId="53394F95" w14:textId="57D8BA7C" w:rsidR="008969B2" w:rsidRPr="00AA6A06" w:rsidRDefault="00942716" w:rsidP="00AA6A06">
      <w:pPr>
        <w:spacing w:line="220" w:lineRule="atLeast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 </w:t>
      </w:r>
      <w:r w:rsidR="00B54989">
        <w:rPr>
          <w:rStyle w:val="fs14fw6"/>
          <w:rFonts w:ascii="Arial" w:eastAsia="Calibri" w:hAnsi="Arial" w:cs="Arial"/>
          <w:b/>
          <w:bCs/>
          <w:sz w:val="22"/>
          <w:szCs w:val="22"/>
        </w:rPr>
        <w:t>NUSC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Ambassador</w:t>
      </w:r>
      <w:r w:rsidRPr="00590485">
        <w:rPr>
          <w:rStyle w:val="fs14fw6undefinedtdn"/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>Ambassador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ab/>
        <w:t xml:space="preserve">Aug 2020 </w:t>
      </w:r>
      <w:r w:rsidR="00AA66DA">
        <w:rPr>
          <w:rStyle w:val="fs14fw6"/>
          <w:rFonts w:ascii="Arial" w:eastAsia="Calibri" w:hAnsi="Arial" w:cs="Arial"/>
          <w:b/>
          <w:bCs/>
          <w:sz w:val="22"/>
          <w:szCs w:val="22"/>
        </w:rPr>
        <w:t>–</w:t>
      </w:r>
      <w:r w:rsidRPr="00590485">
        <w:rPr>
          <w:rStyle w:val="fs14fw6"/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A66DA">
        <w:rPr>
          <w:rStyle w:val="fs14fw6"/>
          <w:rFonts w:ascii="Arial" w:eastAsia="Calibri" w:hAnsi="Arial" w:cs="Arial"/>
          <w:b/>
          <w:bCs/>
          <w:sz w:val="22"/>
          <w:szCs w:val="22"/>
        </w:rPr>
        <w:t>Jul 2022</w:t>
      </w:r>
    </w:p>
    <w:p w14:paraId="58AEFA84" w14:textId="0DD5AFAC" w:rsidR="008969B2" w:rsidRPr="00590485" w:rsidRDefault="00942716" w:rsidP="00F32E3C">
      <w:pPr>
        <w:numPr>
          <w:ilvl w:val="0"/>
          <w:numId w:val="7"/>
        </w:numPr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 xml:space="preserve">Guided visitors on tours on Open House and conducted </w:t>
      </w:r>
      <w:r w:rsidR="00C51F5F">
        <w:rPr>
          <w:rFonts w:ascii="Arial" w:eastAsia="Calibri" w:hAnsi="Arial" w:cs="Arial"/>
          <w:sz w:val="22"/>
          <w:szCs w:val="22"/>
        </w:rPr>
        <w:t>3</w:t>
      </w:r>
      <w:r w:rsidRPr="00590485">
        <w:rPr>
          <w:rFonts w:ascii="Arial" w:eastAsia="Calibri" w:hAnsi="Arial" w:cs="Arial"/>
          <w:sz w:val="22"/>
          <w:szCs w:val="22"/>
        </w:rPr>
        <w:t xml:space="preserve"> information sessions for prospective students to USP</w:t>
      </w:r>
    </w:p>
    <w:p w14:paraId="4BCD8FAA" w14:textId="1D24249D" w:rsidR="008969B2" w:rsidRPr="00590485" w:rsidRDefault="00942716" w:rsidP="00F32E3C">
      <w:pPr>
        <w:numPr>
          <w:ilvl w:val="0"/>
          <w:numId w:val="7"/>
        </w:numPr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 xml:space="preserve">Initiated </w:t>
      </w:r>
      <w:r w:rsidR="00C51F5F">
        <w:rPr>
          <w:rFonts w:ascii="Arial" w:eastAsia="Calibri" w:hAnsi="Arial" w:cs="Arial"/>
          <w:sz w:val="22"/>
          <w:szCs w:val="22"/>
        </w:rPr>
        <w:t xml:space="preserve">welfare </w:t>
      </w:r>
      <w:r w:rsidRPr="00590485">
        <w:rPr>
          <w:rFonts w:ascii="Arial" w:eastAsia="Calibri" w:hAnsi="Arial" w:cs="Arial"/>
          <w:sz w:val="22"/>
          <w:szCs w:val="22"/>
        </w:rPr>
        <w:t>bonding activities and prize system through Program Committee</w:t>
      </w:r>
    </w:p>
    <w:p w14:paraId="5C81D982" w14:textId="22B1B216" w:rsidR="006437F9" w:rsidRPr="00590485" w:rsidRDefault="00C51F5F" w:rsidP="00F32E3C">
      <w:pPr>
        <w:numPr>
          <w:ilvl w:val="0"/>
          <w:numId w:val="7"/>
        </w:numPr>
        <w:spacing w:after="60"/>
        <w:ind w:left="780" w:hanging="26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Collaborated with other members of the</w:t>
      </w:r>
      <w:r w:rsidR="006437F9" w:rsidRPr="00590485">
        <w:rPr>
          <w:rFonts w:ascii="Arial" w:eastAsia="Calibri" w:hAnsi="Arial" w:cs="Arial"/>
          <w:sz w:val="22"/>
          <w:szCs w:val="22"/>
        </w:rPr>
        <w:t xml:space="preserve"> </w:t>
      </w:r>
      <w:r w:rsidR="00F32E3C">
        <w:rPr>
          <w:rFonts w:ascii="Arial" w:eastAsia="Calibri" w:hAnsi="Arial" w:cs="Arial"/>
          <w:sz w:val="22"/>
          <w:szCs w:val="22"/>
        </w:rPr>
        <w:t>C</w:t>
      </w:r>
      <w:r w:rsidR="006437F9" w:rsidRPr="00590485">
        <w:rPr>
          <w:rFonts w:ascii="Arial" w:eastAsia="Calibri" w:hAnsi="Arial" w:cs="Arial"/>
          <w:sz w:val="22"/>
          <w:szCs w:val="22"/>
        </w:rPr>
        <w:t xml:space="preserve">reative </w:t>
      </w:r>
      <w:r w:rsidR="00F32E3C">
        <w:rPr>
          <w:rFonts w:ascii="Arial" w:eastAsia="Calibri" w:hAnsi="Arial" w:cs="Arial"/>
          <w:sz w:val="22"/>
          <w:szCs w:val="22"/>
        </w:rPr>
        <w:t>C</w:t>
      </w:r>
      <w:r w:rsidR="006437F9" w:rsidRPr="00590485">
        <w:rPr>
          <w:rFonts w:ascii="Arial" w:eastAsia="Calibri" w:hAnsi="Arial" w:cs="Arial"/>
          <w:sz w:val="22"/>
          <w:szCs w:val="22"/>
        </w:rPr>
        <w:t xml:space="preserve">ommittee </w:t>
      </w:r>
      <w:r>
        <w:rPr>
          <w:rFonts w:ascii="Arial" w:eastAsia="Calibri" w:hAnsi="Arial" w:cs="Arial"/>
          <w:sz w:val="22"/>
          <w:szCs w:val="22"/>
        </w:rPr>
        <w:t>to</w:t>
      </w:r>
      <w:r w:rsidR="006437F9" w:rsidRPr="00590485">
        <w:rPr>
          <w:rFonts w:ascii="Arial" w:eastAsia="Calibri" w:hAnsi="Arial" w:cs="Arial"/>
          <w:sz w:val="22"/>
          <w:szCs w:val="22"/>
        </w:rPr>
        <w:t xml:space="preserve"> manag</w:t>
      </w:r>
      <w:r>
        <w:rPr>
          <w:rFonts w:ascii="Arial" w:eastAsia="Calibri" w:hAnsi="Arial" w:cs="Arial"/>
          <w:sz w:val="22"/>
          <w:szCs w:val="22"/>
        </w:rPr>
        <w:t>e</w:t>
      </w:r>
      <w:r w:rsidR="006437F9" w:rsidRPr="0059048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and later archive </w:t>
      </w:r>
      <w:r w:rsidR="006437F9" w:rsidRPr="00590485">
        <w:rPr>
          <w:rFonts w:ascii="Arial" w:eastAsia="Calibri" w:hAnsi="Arial" w:cs="Arial"/>
          <w:sz w:val="22"/>
          <w:szCs w:val="22"/>
        </w:rPr>
        <w:t>USP’s official Instagram page</w:t>
      </w:r>
      <w:r w:rsidR="00680CC2">
        <w:rPr>
          <w:rFonts w:ascii="Arial" w:eastAsia="Calibri" w:hAnsi="Arial" w:cs="Arial"/>
          <w:sz w:val="22"/>
          <w:szCs w:val="22"/>
        </w:rPr>
        <w:t xml:space="preserve"> for the transition into NUS College</w:t>
      </w:r>
    </w:p>
    <w:p w14:paraId="5F2C7522" w14:textId="2FB4E0AA" w:rsidR="008969B2" w:rsidRPr="00331735" w:rsidRDefault="00942716" w:rsidP="00331735">
      <w:pPr>
        <w:spacing w:line="220" w:lineRule="atLeast"/>
        <w:ind w:left="519"/>
        <w:rPr>
          <w:rFonts w:ascii="Arial" w:eastAsia="Calibri" w:hAnsi="Arial" w:cs="Arial"/>
          <w:sz w:val="22"/>
          <w:szCs w:val="22"/>
        </w:rPr>
      </w:pPr>
      <w:r w:rsidRPr="00331735">
        <w:rPr>
          <w:rFonts w:ascii="Arial" w:eastAsia="Calibri" w:hAnsi="Arial" w:cs="Arial"/>
          <w:sz w:val="22"/>
          <w:szCs w:val="22"/>
        </w:rPr>
        <w:t> </w:t>
      </w:r>
    </w:p>
    <w:p w14:paraId="47968087" w14:textId="77777777" w:rsidR="008969B2" w:rsidRPr="00590485" w:rsidRDefault="00942716">
      <w:pPr>
        <w:shd w:val="clear" w:color="auto" w:fill="D3D3D3"/>
        <w:spacing w:before="60" w:line="284" w:lineRule="atLeast"/>
        <w:rPr>
          <w:rFonts w:ascii="Arial" w:eastAsia="Calibri" w:hAnsi="Arial" w:cs="Arial"/>
          <w:b/>
          <w:bCs/>
          <w:caps/>
          <w:sz w:val="28"/>
          <w:szCs w:val="28"/>
        </w:rPr>
      </w:pPr>
      <w:r w:rsidRPr="00590485">
        <w:rPr>
          <w:rFonts w:ascii="Arial" w:eastAsia="Calibri" w:hAnsi="Arial" w:cs="Arial"/>
          <w:b/>
          <w:bCs/>
          <w:caps/>
          <w:sz w:val="28"/>
          <w:szCs w:val="28"/>
        </w:rPr>
        <w:t>additional information</w:t>
      </w:r>
    </w:p>
    <w:p w14:paraId="73CD9973" w14:textId="39478D47" w:rsidR="008969B2" w:rsidRPr="00590485" w:rsidRDefault="00942716">
      <w:pPr>
        <w:numPr>
          <w:ilvl w:val="0"/>
          <w:numId w:val="9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Languages: Fluent in English (both spoken and written)</w:t>
      </w:r>
    </w:p>
    <w:p w14:paraId="3184CBE3" w14:textId="42D5EB45" w:rsidR="008969B2" w:rsidRPr="00590485" w:rsidRDefault="00942716">
      <w:pPr>
        <w:numPr>
          <w:ilvl w:val="0"/>
          <w:numId w:val="9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>IT Skills: Proficient in Microsoft Office Suite (Word, PowerPoint, and Excel)</w:t>
      </w:r>
    </w:p>
    <w:p w14:paraId="4E8E87B9" w14:textId="741A36FE" w:rsidR="008969B2" w:rsidRPr="00590485" w:rsidRDefault="00942716">
      <w:pPr>
        <w:numPr>
          <w:ilvl w:val="0"/>
          <w:numId w:val="9"/>
        </w:numPr>
        <w:spacing w:line="220" w:lineRule="atLeast"/>
        <w:ind w:left="780" w:hanging="261"/>
        <w:rPr>
          <w:rFonts w:ascii="Arial" w:eastAsia="Calibri" w:hAnsi="Arial" w:cs="Arial"/>
          <w:sz w:val="22"/>
          <w:szCs w:val="22"/>
        </w:rPr>
      </w:pPr>
      <w:r w:rsidRPr="00590485">
        <w:rPr>
          <w:rFonts w:ascii="Arial" w:eastAsia="Calibri" w:hAnsi="Arial" w:cs="Arial"/>
          <w:sz w:val="22"/>
          <w:szCs w:val="22"/>
        </w:rPr>
        <w:t xml:space="preserve">Interests: Enjoys reading, </w:t>
      </w:r>
      <w:r w:rsidR="00623F44">
        <w:rPr>
          <w:rFonts w:ascii="Arial" w:eastAsia="Calibri" w:hAnsi="Arial" w:cs="Arial"/>
          <w:sz w:val="22"/>
          <w:szCs w:val="22"/>
        </w:rPr>
        <w:t xml:space="preserve">playing the guitar and </w:t>
      </w:r>
      <w:r w:rsidR="007F622A">
        <w:rPr>
          <w:rFonts w:ascii="Arial" w:eastAsia="Calibri" w:hAnsi="Arial" w:cs="Arial"/>
          <w:sz w:val="22"/>
          <w:szCs w:val="22"/>
        </w:rPr>
        <w:t>dancing</w:t>
      </w:r>
    </w:p>
    <w:sectPr w:rsidR="008969B2" w:rsidRPr="00590485">
      <w:pgSz w:w="12225" w:h="1581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49466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CC2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E00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7E3E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E16EC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AADD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8EA1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1833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8A7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3BC3D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B27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ACA2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7005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E8EE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8A01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4401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C3C92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9C93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1FCAD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AEE0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329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4896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8EED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5CB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EE7A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0819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D82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74C40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5E81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641C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2CA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71CE8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F327C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4C8C6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F883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2C9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7E62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FA6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BE6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F4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7268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506E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8CBC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60FA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D388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1566D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34E2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804A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8039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FAD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C457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6E14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825C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0C4A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B4EA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7A0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18F3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EA7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3A44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12D3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60B6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A4BD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6E8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188AC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2019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28E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16B1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EEA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40F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84A0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7F224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4E48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E96EB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0044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8A6A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14BC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7C2B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AAA0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1CD3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55CD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7A24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4E319DE"/>
    <w:multiLevelType w:val="hybridMultilevel"/>
    <w:tmpl w:val="B5C01FDC"/>
    <w:lvl w:ilvl="0" w:tplc="DA8022DC">
      <w:start w:val="8626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color w:val="333D42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354B4"/>
    <w:multiLevelType w:val="multilevel"/>
    <w:tmpl w:val="9416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E527F"/>
    <w:multiLevelType w:val="multilevel"/>
    <w:tmpl w:val="0D6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596701"/>
    <w:multiLevelType w:val="hybridMultilevel"/>
    <w:tmpl w:val="C3FC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3055">
    <w:abstractNumId w:val="0"/>
  </w:num>
  <w:num w:numId="2" w16cid:durableId="1303540051">
    <w:abstractNumId w:val="1"/>
  </w:num>
  <w:num w:numId="3" w16cid:durableId="1919358909">
    <w:abstractNumId w:val="2"/>
  </w:num>
  <w:num w:numId="4" w16cid:durableId="1994478710">
    <w:abstractNumId w:val="3"/>
  </w:num>
  <w:num w:numId="5" w16cid:durableId="2020963109">
    <w:abstractNumId w:val="4"/>
  </w:num>
  <w:num w:numId="6" w16cid:durableId="1545210623">
    <w:abstractNumId w:val="5"/>
  </w:num>
  <w:num w:numId="7" w16cid:durableId="570232148">
    <w:abstractNumId w:val="6"/>
  </w:num>
  <w:num w:numId="8" w16cid:durableId="1402023631">
    <w:abstractNumId w:val="7"/>
  </w:num>
  <w:num w:numId="9" w16cid:durableId="1423262831">
    <w:abstractNumId w:val="8"/>
  </w:num>
  <w:num w:numId="10" w16cid:durableId="1797135759">
    <w:abstractNumId w:val="11"/>
  </w:num>
  <w:num w:numId="11" w16cid:durableId="1360278477">
    <w:abstractNumId w:val="12"/>
  </w:num>
  <w:num w:numId="12" w16cid:durableId="701789729">
    <w:abstractNumId w:val="10"/>
  </w:num>
  <w:num w:numId="13" w16cid:durableId="644554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9B2"/>
    <w:rsid w:val="00021E1B"/>
    <w:rsid w:val="000352DD"/>
    <w:rsid w:val="00081DFC"/>
    <w:rsid w:val="00174DA8"/>
    <w:rsid w:val="001D427C"/>
    <w:rsid w:val="00291593"/>
    <w:rsid w:val="00323A20"/>
    <w:rsid w:val="00330032"/>
    <w:rsid w:val="00331735"/>
    <w:rsid w:val="00333680"/>
    <w:rsid w:val="003644FF"/>
    <w:rsid w:val="00365838"/>
    <w:rsid w:val="00366C95"/>
    <w:rsid w:val="003D6E86"/>
    <w:rsid w:val="003E0E89"/>
    <w:rsid w:val="004B1A90"/>
    <w:rsid w:val="004E7DB2"/>
    <w:rsid w:val="005078B9"/>
    <w:rsid w:val="00542E10"/>
    <w:rsid w:val="00567500"/>
    <w:rsid w:val="00590485"/>
    <w:rsid w:val="00595AB5"/>
    <w:rsid w:val="006220F7"/>
    <w:rsid w:val="00623F44"/>
    <w:rsid w:val="0063216D"/>
    <w:rsid w:val="006437F9"/>
    <w:rsid w:val="00657CFB"/>
    <w:rsid w:val="00665FEE"/>
    <w:rsid w:val="00680CC2"/>
    <w:rsid w:val="006A0962"/>
    <w:rsid w:val="006C0E53"/>
    <w:rsid w:val="00750940"/>
    <w:rsid w:val="00751B4C"/>
    <w:rsid w:val="007B7C54"/>
    <w:rsid w:val="007E2CAA"/>
    <w:rsid w:val="007F622A"/>
    <w:rsid w:val="00813408"/>
    <w:rsid w:val="008200B7"/>
    <w:rsid w:val="00833EA4"/>
    <w:rsid w:val="00837330"/>
    <w:rsid w:val="00882C2E"/>
    <w:rsid w:val="008969B2"/>
    <w:rsid w:val="008E191D"/>
    <w:rsid w:val="008E56AA"/>
    <w:rsid w:val="00942716"/>
    <w:rsid w:val="009B76C3"/>
    <w:rsid w:val="009B7FCC"/>
    <w:rsid w:val="009C5B88"/>
    <w:rsid w:val="009F1F82"/>
    <w:rsid w:val="00AA66DA"/>
    <w:rsid w:val="00AA6A06"/>
    <w:rsid w:val="00AF0BB8"/>
    <w:rsid w:val="00AF5029"/>
    <w:rsid w:val="00B45D84"/>
    <w:rsid w:val="00B54989"/>
    <w:rsid w:val="00B55427"/>
    <w:rsid w:val="00B93C09"/>
    <w:rsid w:val="00BB785B"/>
    <w:rsid w:val="00C40BE0"/>
    <w:rsid w:val="00C51F5F"/>
    <w:rsid w:val="00D3388E"/>
    <w:rsid w:val="00D57485"/>
    <w:rsid w:val="00DB3262"/>
    <w:rsid w:val="00DD0B33"/>
    <w:rsid w:val="00E207B4"/>
    <w:rsid w:val="00E3275E"/>
    <w:rsid w:val="00E71BF4"/>
    <w:rsid w:val="00E82AC6"/>
    <w:rsid w:val="00EA4199"/>
    <w:rsid w:val="00EA6032"/>
    <w:rsid w:val="00EC6867"/>
    <w:rsid w:val="00ED0834"/>
    <w:rsid w:val="00F10A96"/>
    <w:rsid w:val="00F32E3C"/>
    <w:rsid w:val="00F5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B849B"/>
  <w15:docId w15:val="{C7E0A14A-FC85-774A-9769-D4FA1D1D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4fw6ttuoverflow-hidden">
    <w:name w:val="fs14 fw6 ttu overflow-hidden"/>
    <w:basedOn w:val="DefaultParagraphFont"/>
  </w:style>
  <w:style w:type="character" w:customStyle="1" w:styleId="fs14fw6">
    <w:name w:val="fs14 fw6"/>
    <w:basedOn w:val="DefaultParagraphFont"/>
  </w:style>
  <w:style w:type="character" w:customStyle="1" w:styleId="fs14fw6overflow-hidden">
    <w:name w:val="fs14 fw6 overflow-hidde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4fw6undefinedtdn">
    <w:name w:val="fs14 fw6 undefined tdn"/>
    <w:basedOn w:val="DefaultParagraphFont"/>
  </w:style>
  <w:style w:type="paragraph" w:styleId="NormalWeb">
    <w:name w:val="Normal (Web)"/>
    <w:basedOn w:val="Normal"/>
    <w:uiPriority w:val="99"/>
    <w:unhideWhenUsed/>
    <w:rsid w:val="00E3275E"/>
    <w:pPr>
      <w:spacing w:before="100" w:beforeAutospacing="1" w:after="100" w:afterAutospacing="1"/>
    </w:pPr>
    <w:rPr>
      <w:lang w:val="en-SG" w:eastAsia="zh-CN"/>
    </w:rPr>
  </w:style>
  <w:style w:type="paragraph" w:styleId="ListParagraph">
    <w:name w:val="List Paragraph"/>
    <w:basedOn w:val="Normal"/>
    <w:uiPriority w:val="34"/>
    <w:qFormat/>
    <w:rsid w:val="00E327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3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rlottetengl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Charlotte Teng Li Hui</cp:lastModifiedBy>
  <cp:revision>65</cp:revision>
  <dcterms:created xsi:type="dcterms:W3CDTF">2022-01-04T11:09:00Z</dcterms:created>
  <dcterms:modified xsi:type="dcterms:W3CDTF">2024-07-05T16:59:00Z</dcterms:modified>
</cp:coreProperties>
</file>